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3AB0A" w14:textId="4D9F9FF9" w:rsidR="00ED6C20" w:rsidRDefault="000111AB" w:rsidP="00C377F7">
      <w:pPr>
        <w:sectPr w:rsidR="00ED6C20" w:rsidSect="0016576A">
          <w:pgSz w:w="11900" w:h="16840"/>
          <w:pgMar w:top="1440" w:right="1440" w:bottom="1440" w:left="1440" w:header="708" w:footer="708" w:gutter="0"/>
          <w:cols w:space="708"/>
          <w:docGrid w:linePitch="360"/>
        </w:sectPr>
      </w:pPr>
      <w:r>
        <w:rPr>
          <w:b/>
          <w:noProof/>
        </w:rPr>
        <w:drawing>
          <wp:anchor distT="0" distB="0" distL="114300" distR="114300" simplePos="0" relativeHeight="251655680" behindDoc="1" locked="0" layoutInCell="1" allowOverlap="1" wp14:anchorId="1922666A" wp14:editId="5DAE365B">
            <wp:simplePos x="0" y="0"/>
            <wp:positionH relativeFrom="margin">
              <wp:posOffset>-907415</wp:posOffset>
            </wp:positionH>
            <wp:positionV relativeFrom="margin">
              <wp:posOffset>-810895</wp:posOffset>
            </wp:positionV>
            <wp:extent cx="7574280" cy="10718165"/>
            <wp:effectExtent l="0" t="0" r="7620" b="6985"/>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4280" cy="1071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F7" w:rsidRPr="000650E1">
        <w:rPr>
          <w:noProof/>
        </w:rPr>
        <mc:AlternateContent>
          <mc:Choice Requires="wps">
            <w:drawing>
              <wp:anchor distT="0" distB="0" distL="114300" distR="114300" simplePos="0" relativeHeight="251654656" behindDoc="0" locked="0" layoutInCell="1" allowOverlap="1" wp14:anchorId="57BFC015" wp14:editId="7FC8F649">
                <wp:simplePos x="0" y="0"/>
                <wp:positionH relativeFrom="column">
                  <wp:posOffset>-550545</wp:posOffset>
                </wp:positionH>
                <wp:positionV relativeFrom="paragraph">
                  <wp:posOffset>3526790</wp:posOffset>
                </wp:positionV>
                <wp:extent cx="1417955" cy="47053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955" cy="470535"/>
                        </a:xfrm>
                        <a:prstGeom prst="rect">
                          <a:avLst/>
                        </a:prstGeom>
                        <a:noFill/>
                        <a:ln>
                          <a:noFill/>
                        </a:ln>
                        <a:effectLst/>
                      </wps:spPr>
                      <wps:txbx>
                        <w:txbxContent>
                          <w:p w14:paraId="21747A1C" w14:textId="77777777" w:rsidR="001B39B4" w:rsidRPr="000A45B3" w:rsidRDefault="008C4AEE" w:rsidP="00C377F7">
                            <w:pPr>
                              <w:shd w:val="clear" w:color="auto" w:fill="FFD966"/>
                              <w:jc w:val="center"/>
                              <w:rPr>
                                <w:rFonts w:cs="Arial"/>
                                <w:sz w:val="48"/>
                                <w:szCs w:val="48"/>
                                <w:lang w:val="en-AU"/>
                              </w:rPr>
                            </w:pPr>
                            <w:r>
                              <w:rPr>
                                <w:rFonts w:cs="Arial"/>
                                <w:sz w:val="48"/>
                                <w:szCs w:val="48"/>
                                <w:lang w:val="en-AU"/>
                              </w:rPr>
                              <w:t>ZAMBIA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FC015" id="_x0000_t202" coordsize="21600,21600" o:spt="202" path="m,l,21600r21600,l21600,xe">
                <v:stroke joinstyle="miter"/>
                <v:path gradientshapeok="t" o:connecttype="rect"/>
              </v:shapetype>
              <v:shape id="Text Box 6" o:spid="_x0000_s1026" type="#_x0000_t202" style="position:absolute;margin-left:-43.35pt;margin-top:277.7pt;width:111.65pt;height:3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" filled="f" stroked="f">
                <v:textbox>
                  <w:txbxContent>
                    <w:p w14:paraId="21747A1C" w14:textId="77777777" w:rsidR="001B39B4" w:rsidRPr="000A45B3" w:rsidRDefault="008C4AEE" w:rsidP="00C377F7">
                      <w:pPr>
                        <w:shd w:val="clear" w:color="auto" w:fill="FFD966"/>
                        <w:jc w:val="center"/>
                        <w:rPr>
                          <w:rFonts w:cs="Arial"/>
                          <w:sz w:val="48"/>
                          <w:szCs w:val="48"/>
                          <w:lang w:val="en-AU"/>
                        </w:rPr>
                      </w:pPr>
                      <w:r>
                        <w:rPr>
                          <w:rFonts w:cs="Arial"/>
                          <w:sz w:val="48"/>
                          <w:szCs w:val="48"/>
                          <w:lang w:val="en-AU"/>
                        </w:rPr>
                        <w:t>ZAMBIA</w:t>
                      </w:r>
                    </w:p>
                  </w:txbxContent>
                </v:textbox>
                <w10:wrap type="square"/>
              </v:shape>
            </w:pict>
          </mc:Fallback>
        </mc:AlternateContent>
      </w:r>
      <w:r w:rsidR="008135EF">
        <w:t xml:space="preserve"> </w:t>
      </w:r>
    </w:p>
    <w:p w14:paraId="788556AD" w14:textId="77777777" w:rsidR="005B66EB" w:rsidRPr="00C377F7" w:rsidRDefault="00AB39E9" w:rsidP="00C377F7">
      <w:pPr>
        <w:pStyle w:val="Titre1"/>
      </w:pPr>
      <w:r w:rsidRPr="00C377F7">
        <w:lastRenderedPageBreak/>
        <w:t>Introduction</w:t>
      </w:r>
    </w:p>
    <w:p w14:paraId="2E5B25F5" w14:textId="77777777" w:rsidR="00314F9B" w:rsidRPr="006B7669" w:rsidRDefault="00314F9B" w:rsidP="00C377F7">
      <w:pPr>
        <w:pStyle w:val="Titre1"/>
        <w:rPr>
          <w:rFonts w:ascii="Gill Sans MT" w:hAnsi="Gill Sans MT"/>
        </w:rPr>
      </w:pPr>
      <w:r w:rsidRPr="006B7669">
        <w:t>_____________________________________________________</w:t>
      </w:r>
    </w:p>
    <w:p w14:paraId="79CBEC43" w14:textId="77777777" w:rsidR="00085808" w:rsidRPr="006B7669" w:rsidRDefault="00085808" w:rsidP="00C377F7">
      <w:pPr>
        <w:rPr>
          <w:color w:val="000000"/>
        </w:rPr>
      </w:pPr>
    </w:p>
    <w:p w14:paraId="1F33B264" w14:textId="77777777" w:rsidR="004A4368" w:rsidRPr="00D1620B" w:rsidRDefault="004A4368" w:rsidP="00C377F7">
      <w:pPr>
        <w:pStyle w:val="Titre1"/>
        <w:jc w:val="both"/>
        <w:rPr>
          <w:rFonts w:ascii="Calibri" w:hAnsi="Calibri" w:cs="Calibri"/>
          <w:sz w:val="22"/>
          <w:szCs w:val="22"/>
        </w:rPr>
      </w:pPr>
    </w:p>
    <w:p w14:paraId="0147F937" w14:textId="77777777" w:rsidR="008D099E" w:rsidRPr="008D099E" w:rsidRDefault="008D099E" w:rsidP="008D099E">
      <w:pPr>
        <w:pStyle w:val="Titre1"/>
        <w:jc w:val="both"/>
        <w:rPr>
          <w:rFonts w:ascii="Gill Sans MT" w:eastAsia="Times New Roman" w:hAnsi="Gill Sans MT" w:cs="Calibri"/>
          <w:b w:val="0"/>
          <w:sz w:val="24"/>
        </w:rPr>
      </w:pPr>
      <w:r w:rsidRPr="008D099E">
        <w:rPr>
          <w:rFonts w:ascii="Gill Sans MT" w:eastAsia="Times New Roman" w:hAnsi="Gill Sans MT" w:cs="Calibri"/>
          <w:b w:val="0"/>
          <w:sz w:val="24"/>
        </w:rPr>
        <w:t>Each year, tobacco costs the Zambian economy ZMW 2.8 billion, equivalent to 1.2 percent of its GDP.* These costs include a) ZMW 154 million in healthcare expenditures, and b) ZMW 2.7 billion in lost productive capacities due to premature mortality, disability, and workplace smoking. The productivity losses from current tobacco use in Zambia – 94.5 percent of all tobacco-related costs – indicate that tobacco use causes problems in Zambia far beyond the health sector; multi-sectoral engagement is required for effective tobacco control, and other sectors benefit substantially from supporting tobacco control investments</w:t>
      </w:r>
      <w:r w:rsidRPr="008D099E">
        <w:rPr>
          <w:rFonts w:ascii="Gill Sans MT" w:eastAsia="Times New Roman" w:hAnsi="Gill Sans MT" w:cs="Calibri"/>
          <w:b w:val="0"/>
          <w:sz w:val="24"/>
          <w:lang w:val="en-AU"/>
        </w:rPr>
        <w:t>(</w:t>
      </w:r>
      <w:r w:rsidRPr="008D099E">
        <w:rPr>
          <w:rFonts w:ascii="Gill Sans MT" w:eastAsia="Times New Roman" w:hAnsi="Gill Sans MT" w:cs="Calibri"/>
          <w:b w:val="0"/>
          <w:sz w:val="24"/>
        </w:rPr>
        <w:t>about USD 299.3 million as of 2017).</w:t>
      </w:r>
      <w:r w:rsidRPr="008D099E">
        <w:rPr>
          <w:rStyle w:val="Appelnotedebasdep"/>
          <w:rFonts w:ascii="Gill Sans MT" w:eastAsia="Times New Roman" w:hAnsi="Gill Sans MT" w:cs="Calibri"/>
          <w:b w:val="0"/>
          <w:sz w:val="24"/>
        </w:rPr>
        <w:footnoteReference w:id="1"/>
      </w:r>
    </w:p>
    <w:p w14:paraId="7D603897" w14:textId="77777777" w:rsidR="00DA1981" w:rsidRPr="00A60C7D" w:rsidRDefault="00DA1981" w:rsidP="00A60C7D">
      <w:pPr>
        <w:pStyle w:val="Titre1"/>
        <w:rPr>
          <w:rFonts w:ascii="Gill Sans MT" w:hAnsi="Gill Sans MT" w:cs="Arial"/>
          <w:color w:val="333333"/>
          <w:sz w:val="24"/>
          <w:shd w:val="clear" w:color="auto" w:fill="FFFFFF"/>
        </w:rPr>
      </w:pPr>
    </w:p>
    <w:p w14:paraId="6F67F815" w14:textId="77777777" w:rsidR="007B0D6F" w:rsidRPr="00A60C7D" w:rsidRDefault="00E804B8" w:rsidP="00A60C7D">
      <w:pPr>
        <w:pStyle w:val="Titre1"/>
        <w:rPr>
          <w:rFonts w:ascii="Gill Sans MT" w:eastAsia="Times New Roman" w:hAnsi="Gill Sans MT" w:cs="Calibri"/>
          <w:b w:val="0"/>
          <w:sz w:val="24"/>
        </w:rPr>
      </w:pPr>
      <w:r w:rsidRPr="00A60C7D">
        <w:rPr>
          <w:rFonts w:ascii="Gill Sans MT" w:eastAsia="Times New Roman" w:hAnsi="Gill Sans MT" w:cs="Calibri"/>
          <w:b w:val="0"/>
          <w:sz w:val="24"/>
        </w:rPr>
        <w:t xml:space="preserve">The </w:t>
      </w:r>
      <w:r w:rsidR="00DA1981" w:rsidRPr="00A60C7D">
        <w:rPr>
          <w:rFonts w:ascii="Gill Sans MT" w:eastAsia="Times New Roman" w:hAnsi="Gill Sans MT" w:cs="Calibri"/>
          <w:b w:val="0"/>
          <w:sz w:val="24"/>
        </w:rPr>
        <w:t>COVID-19 pandemic</w:t>
      </w:r>
      <w:r w:rsidRPr="00A60C7D">
        <w:rPr>
          <w:rFonts w:ascii="Gill Sans MT" w:eastAsia="Times New Roman" w:hAnsi="Gill Sans MT" w:cs="Calibri"/>
          <w:b w:val="0"/>
          <w:sz w:val="24"/>
        </w:rPr>
        <w:t xml:space="preserve"> has brought many social and economic burdens in many communities and the nation at large, in Zambia.</w:t>
      </w:r>
      <w:r w:rsidR="00DA1981" w:rsidRPr="00A60C7D">
        <w:rPr>
          <w:rFonts w:ascii="Gill Sans MT" w:eastAsia="Times New Roman" w:hAnsi="Gill Sans MT" w:cs="Calibri"/>
          <w:b w:val="0"/>
          <w:sz w:val="24"/>
        </w:rPr>
        <w:t xml:space="preserve"> </w:t>
      </w:r>
      <w:r w:rsidRPr="00A60C7D">
        <w:rPr>
          <w:rFonts w:ascii="Gill Sans MT" w:eastAsia="Times New Roman" w:hAnsi="Gill Sans MT" w:cs="Calibri"/>
          <w:b w:val="0"/>
          <w:sz w:val="24"/>
        </w:rPr>
        <w:t>This situation has inadvertently created an opportunity for the tobacco industry to</w:t>
      </w:r>
      <w:r w:rsidR="00DA1981" w:rsidRPr="00A60C7D">
        <w:rPr>
          <w:rFonts w:ascii="Gill Sans MT" w:eastAsia="Times New Roman" w:hAnsi="Gill Sans MT" w:cs="Calibri"/>
          <w:b w:val="0"/>
          <w:sz w:val="24"/>
        </w:rPr>
        <w:t xml:space="preserve"> </w:t>
      </w:r>
      <w:r w:rsidRPr="00A60C7D">
        <w:rPr>
          <w:rFonts w:ascii="Gill Sans MT" w:eastAsia="Times New Roman" w:hAnsi="Gill Sans MT" w:cs="Calibri"/>
          <w:b w:val="0"/>
          <w:sz w:val="24"/>
        </w:rPr>
        <w:t>offer</w:t>
      </w:r>
      <w:r w:rsidR="00DA1981" w:rsidRPr="00A60C7D">
        <w:rPr>
          <w:rFonts w:ascii="Gill Sans MT" w:eastAsia="Times New Roman" w:hAnsi="Gill Sans MT" w:cs="Calibri"/>
          <w:b w:val="0"/>
          <w:sz w:val="24"/>
        </w:rPr>
        <w:t xml:space="preserve"> </w:t>
      </w:r>
      <w:r w:rsidRPr="00A60C7D">
        <w:rPr>
          <w:rFonts w:ascii="Gill Sans MT" w:eastAsia="Times New Roman" w:hAnsi="Gill Sans MT" w:cs="Calibri"/>
          <w:b w:val="0"/>
          <w:sz w:val="24"/>
        </w:rPr>
        <w:t xml:space="preserve">various kinds of </w:t>
      </w:r>
      <w:r w:rsidR="00DA1981" w:rsidRPr="00A60C7D">
        <w:rPr>
          <w:rFonts w:ascii="Gill Sans MT" w:eastAsia="Times New Roman" w:hAnsi="Gill Sans MT" w:cs="Calibri"/>
          <w:b w:val="0"/>
          <w:sz w:val="24"/>
        </w:rPr>
        <w:t xml:space="preserve">donations of goods and funds </w:t>
      </w:r>
      <w:r w:rsidRPr="00A60C7D">
        <w:rPr>
          <w:rFonts w:ascii="Gill Sans MT" w:eastAsia="Times New Roman" w:hAnsi="Gill Sans MT" w:cs="Calibri"/>
          <w:b w:val="0"/>
          <w:sz w:val="24"/>
        </w:rPr>
        <w:t>as a way to supplement government’s efforts</w:t>
      </w:r>
      <w:r w:rsidR="00DA1981" w:rsidRPr="00A60C7D">
        <w:rPr>
          <w:rFonts w:ascii="Gill Sans MT" w:eastAsia="Times New Roman" w:hAnsi="Gill Sans MT" w:cs="Calibri"/>
          <w:b w:val="0"/>
          <w:sz w:val="24"/>
        </w:rPr>
        <w:t>. However, opening the door to the tobacco industry’s charity also paves the way to a relationship that the industry will exploit to further its business. A collaborative relationship with the industry serves to undermine tobacco control.</w:t>
      </w:r>
    </w:p>
    <w:p w14:paraId="02A527F5" w14:textId="77777777" w:rsidR="004A4368" w:rsidRPr="00A60C7D" w:rsidRDefault="004A4368" w:rsidP="00A60C7D">
      <w:pPr>
        <w:pStyle w:val="Titre1"/>
        <w:rPr>
          <w:rFonts w:ascii="Gill Sans MT" w:hAnsi="Gill Sans MT" w:cs="Calibri"/>
          <w:sz w:val="22"/>
          <w:szCs w:val="22"/>
        </w:rPr>
      </w:pPr>
    </w:p>
    <w:p w14:paraId="14FA8BE4" w14:textId="45CC6483" w:rsidR="004A4368" w:rsidRPr="00A60C7D" w:rsidRDefault="00903E1F" w:rsidP="00A60C7D">
      <w:pPr>
        <w:pStyle w:val="Titre1"/>
        <w:rPr>
          <w:rFonts w:ascii="Gill Sans MT" w:hAnsi="Gill Sans MT" w:cs="Calibri"/>
          <w:b w:val="0"/>
          <w:bCs/>
          <w:sz w:val="24"/>
          <w:szCs w:val="24"/>
          <w:lang w:val="en-AU"/>
        </w:rPr>
      </w:pPr>
      <w:r w:rsidRPr="00A60C7D">
        <w:rPr>
          <w:rFonts w:ascii="Gill Sans MT" w:hAnsi="Gill Sans MT" w:cs="Calibri"/>
          <w:b w:val="0"/>
          <w:bCs/>
          <w:sz w:val="24"/>
          <w:szCs w:val="24"/>
          <w:lang w:val="en-AU"/>
        </w:rPr>
        <w:t>Tobacco users are more vulnerable during the pandemic and know</w:t>
      </w:r>
      <w:r w:rsidR="00F251BE" w:rsidRPr="00A60C7D">
        <w:rPr>
          <w:rFonts w:ascii="Gill Sans MT" w:hAnsi="Gill Sans MT" w:cs="Calibri"/>
          <w:b w:val="0"/>
          <w:bCs/>
          <w:sz w:val="24"/>
          <w:szCs w:val="24"/>
          <w:lang w:val="en-AU"/>
        </w:rPr>
        <w:t>n</w:t>
      </w:r>
      <w:r w:rsidRPr="00A60C7D">
        <w:rPr>
          <w:rFonts w:ascii="Gill Sans MT" w:hAnsi="Gill Sans MT" w:cs="Calibri"/>
          <w:b w:val="0"/>
          <w:bCs/>
          <w:sz w:val="24"/>
          <w:szCs w:val="24"/>
          <w:lang w:val="en-AU"/>
        </w:rPr>
        <w:t xml:space="preserve"> </w:t>
      </w:r>
      <w:r w:rsidR="00F83DA5">
        <w:rPr>
          <w:rFonts w:ascii="Gill Sans MT" w:hAnsi="Gill Sans MT" w:cs="Calibri"/>
          <w:b w:val="0"/>
          <w:bCs/>
          <w:sz w:val="24"/>
          <w:szCs w:val="24"/>
          <w:lang w:val="en-AU"/>
        </w:rPr>
        <w:t xml:space="preserve">to </w:t>
      </w:r>
      <w:r w:rsidRPr="00A60C7D">
        <w:rPr>
          <w:rFonts w:ascii="Gill Sans MT" w:hAnsi="Gill Sans MT" w:cs="Calibri"/>
          <w:b w:val="0"/>
          <w:bCs/>
          <w:sz w:val="24"/>
          <w:szCs w:val="24"/>
          <w:lang w:val="en-AU"/>
        </w:rPr>
        <w:t xml:space="preserve">suffer </w:t>
      </w:r>
      <w:r w:rsidR="00F251BE" w:rsidRPr="00A60C7D">
        <w:rPr>
          <w:rFonts w:ascii="Gill Sans MT" w:hAnsi="Gill Sans MT" w:cs="Calibri"/>
          <w:b w:val="0"/>
          <w:bCs/>
          <w:sz w:val="24"/>
          <w:szCs w:val="24"/>
          <w:lang w:val="en-AU"/>
        </w:rPr>
        <w:t xml:space="preserve">more severe symptoms if infected with COVID-19. </w:t>
      </w:r>
      <w:r w:rsidR="00EA12AB" w:rsidRPr="00A60C7D">
        <w:rPr>
          <w:rFonts w:ascii="Gill Sans MT" w:hAnsi="Gill Sans MT" w:cs="Calibri"/>
          <w:b w:val="0"/>
          <w:bCs/>
          <w:sz w:val="24"/>
          <w:szCs w:val="24"/>
          <w:lang w:val="en-AU"/>
        </w:rPr>
        <w:t>The tobacco industry continued to produce cigarettes and sell them during the pandemic</w:t>
      </w:r>
      <w:r w:rsidR="00B72F72" w:rsidRPr="00A60C7D">
        <w:rPr>
          <w:rFonts w:ascii="Gill Sans MT" w:hAnsi="Gill Sans MT" w:cs="Calibri"/>
          <w:b w:val="0"/>
          <w:bCs/>
          <w:sz w:val="24"/>
          <w:szCs w:val="24"/>
          <w:lang w:val="en-AU"/>
        </w:rPr>
        <w:t xml:space="preserve"> putting profits before health.</w:t>
      </w:r>
    </w:p>
    <w:p w14:paraId="6AD571E9" w14:textId="77777777" w:rsidR="004A4368" w:rsidRPr="00A60C7D" w:rsidRDefault="004A4368" w:rsidP="00A60C7D">
      <w:pPr>
        <w:pStyle w:val="Titre1"/>
        <w:rPr>
          <w:rFonts w:ascii="Gill Sans MT" w:hAnsi="Gill Sans MT" w:cs="Calibri"/>
          <w:sz w:val="22"/>
          <w:szCs w:val="22"/>
        </w:rPr>
      </w:pPr>
    </w:p>
    <w:p w14:paraId="55118D50" w14:textId="33940174" w:rsidR="00774AF8" w:rsidRDefault="00774AF8" w:rsidP="00A60C7D">
      <w:pPr>
        <w:rPr>
          <w:rFonts w:eastAsia="Times New Roman" w:cs="Calibri"/>
        </w:rPr>
      </w:pPr>
      <w:r w:rsidRPr="00A60C7D">
        <w:rPr>
          <w:rFonts w:eastAsia="Times New Roman" w:cs="Calibri"/>
        </w:rPr>
        <w:t xml:space="preserve">Zambia signed the World Health Organization Framework Convention on Tobacco Control </w:t>
      </w:r>
      <w:r w:rsidR="00C547DA" w:rsidRPr="00A60C7D">
        <w:rPr>
          <w:rFonts w:eastAsia="Times New Roman" w:cs="Calibri"/>
        </w:rPr>
        <w:t xml:space="preserve">(WHO-FCTC) </w:t>
      </w:r>
      <w:r w:rsidRPr="00A60C7D">
        <w:rPr>
          <w:rFonts w:eastAsia="Times New Roman" w:cs="Calibri"/>
        </w:rPr>
        <w:t>on 23</w:t>
      </w:r>
      <w:r w:rsidRPr="00A60C7D">
        <w:rPr>
          <w:rFonts w:eastAsia="Times New Roman" w:cs="Calibri"/>
          <w:vertAlign w:val="superscript"/>
        </w:rPr>
        <w:t>rd</w:t>
      </w:r>
      <w:r w:rsidRPr="00A60C7D">
        <w:rPr>
          <w:rFonts w:eastAsia="Times New Roman" w:cs="Calibri"/>
        </w:rPr>
        <w:t xml:space="preserve"> May, 2008 and ratified the treaty a legal action indicating </w:t>
      </w:r>
      <w:r w:rsidR="00AC7CBF">
        <w:rPr>
          <w:rFonts w:eastAsia="Times New Roman" w:cs="Calibri"/>
        </w:rPr>
        <w:t>the</w:t>
      </w:r>
      <w:r w:rsidR="00AC7CBF" w:rsidRPr="00A60C7D">
        <w:rPr>
          <w:rFonts w:eastAsia="Times New Roman" w:cs="Calibri"/>
        </w:rPr>
        <w:t xml:space="preserve"> </w:t>
      </w:r>
      <w:r w:rsidRPr="00A60C7D">
        <w:rPr>
          <w:rFonts w:eastAsia="Times New Roman" w:cs="Calibri"/>
        </w:rPr>
        <w:t>country’s consent to be bound by its terms on 21</w:t>
      </w:r>
      <w:r w:rsidRPr="00A60C7D">
        <w:rPr>
          <w:rFonts w:eastAsia="Times New Roman" w:cs="Calibri"/>
          <w:vertAlign w:val="superscript"/>
        </w:rPr>
        <w:t>st</w:t>
      </w:r>
      <w:r w:rsidRPr="00A60C7D">
        <w:rPr>
          <w:rFonts w:eastAsia="Times New Roman" w:cs="Calibri"/>
        </w:rPr>
        <w:t xml:space="preserve"> August, 2008. As a Party to the convention, the country is expected to have taken measures compliant with the Framework Convention on Tobacco Control to protect its citizens from the deadly effects of tobacco.</w:t>
      </w:r>
    </w:p>
    <w:p w14:paraId="3E523E59" w14:textId="77777777" w:rsidR="00975ABE" w:rsidRDefault="00975ABE" w:rsidP="00A60C7D">
      <w:pPr>
        <w:rPr>
          <w:rFonts w:eastAsia="Times New Roman" w:cs="Calibri"/>
        </w:rPr>
      </w:pPr>
    </w:p>
    <w:p w14:paraId="68917B7F" w14:textId="43911FD5" w:rsidR="00343F0B" w:rsidRDefault="00975ABE" w:rsidP="00A60C7D">
      <w:pPr>
        <w:rPr>
          <w:rFonts w:eastAsia="Times New Roman" w:cs="Calibri"/>
        </w:rPr>
      </w:pPr>
      <w:r>
        <w:rPr>
          <w:rFonts w:eastAsia="Times New Roman" w:cs="Calibri"/>
        </w:rPr>
        <w:t xml:space="preserve">The most critical measure the government has been expected to take is to domesticate the WHO-FCTC through the enactment into law of the Tobacco and Nicotine Products Control Bill of 2018. However, government through the last session of Parliament which dissolved on </w:t>
      </w:r>
      <w:r w:rsidR="00343F0B">
        <w:rPr>
          <w:rFonts w:eastAsia="Times New Roman" w:cs="Calibri"/>
        </w:rPr>
        <w:t>14</w:t>
      </w:r>
      <w:r w:rsidR="00343F0B" w:rsidRPr="00343F0B">
        <w:rPr>
          <w:rFonts w:eastAsia="Times New Roman" w:cs="Calibri"/>
          <w:vertAlign w:val="superscript"/>
        </w:rPr>
        <w:t>th</w:t>
      </w:r>
      <w:r w:rsidR="00343F0B">
        <w:rPr>
          <w:rFonts w:eastAsia="Times New Roman" w:cs="Calibri"/>
        </w:rPr>
        <w:t xml:space="preserve"> May</w:t>
      </w:r>
      <w:r>
        <w:rPr>
          <w:rFonts w:eastAsia="Times New Roman" w:cs="Calibri"/>
        </w:rPr>
        <w:t xml:space="preserve">, 2021, failed to push the Bill for enactment. Zambia is going to </w:t>
      </w:r>
      <w:r w:rsidR="00343F0B">
        <w:rPr>
          <w:rFonts w:eastAsia="Times New Roman" w:cs="Calibri"/>
        </w:rPr>
        <w:t xml:space="preserve">hold </w:t>
      </w:r>
      <w:r>
        <w:rPr>
          <w:rFonts w:eastAsia="Times New Roman" w:cs="Calibri"/>
        </w:rPr>
        <w:t>general election</w:t>
      </w:r>
      <w:r w:rsidR="00343F0B">
        <w:rPr>
          <w:rFonts w:eastAsia="Times New Roman" w:cs="Calibri"/>
        </w:rPr>
        <w:t>s</w:t>
      </w:r>
      <w:r>
        <w:rPr>
          <w:rFonts w:eastAsia="Times New Roman" w:cs="Calibri"/>
        </w:rPr>
        <w:t xml:space="preserve"> on </w:t>
      </w:r>
      <w:r w:rsidR="00343F0B">
        <w:rPr>
          <w:rFonts w:eastAsia="Times New Roman" w:cs="Calibri"/>
        </w:rPr>
        <w:t>12</w:t>
      </w:r>
      <w:r w:rsidR="00343F0B" w:rsidRPr="00343F0B">
        <w:rPr>
          <w:rFonts w:eastAsia="Times New Roman" w:cs="Calibri"/>
          <w:vertAlign w:val="superscript"/>
        </w:rPr>
        <w:t>th</w:t>
      </w:r>
      <w:r w:rsidR="00343F0B">
        <w:rPr>
          <w:rFonts w:eastAsia="Times New Roman" w:cs="Calibri"/>
        </w:rPr>
        <w:t xml:space="preserve"> </w:t>
      </w:r>
      <w:r>
        <w:rPr>
          <w:rFonts w:eastAsia="Times New Roman" w:cs="Calibri"/>
        </w:rPr>
        <w:t xml:space="preserve">August his year and the Bill was expected to have been enacted before the dissolution of Parliament. </w:t>
      </w:r>
    </w:p>
    <w:p w14:paraId="720C16C5" w14:textId="77777777" w:rsidR="002F41AC" w:rsidRDefault="002F41AC" w:rsidP="00A60C7D">
      <w:pPr>
        <w:rPr>
          <w:rFonts w:eastAsia="Times New Roman" w:cs="Calibri"/>
        </w:rPr>
      </w:pPr>
    </w:p>
    <w:p w14:paraId="25B905F1" w14:textId="317F0C6A" w:rsidR="009240C2" w:rsidRDefault="009240C2" w:rsidP="00A60C7D">
      <w:pPr>
        <w:rPr>
          <w:rFonts w:eastAsia="Times New Roman" w:cs="Calibri"/>
        </w:rPr>
      </w:pPr>
      <w:r>
        <w:rPr>
          <w:rFonts w:eastAsia="Times New Roman" w:cs="Calibri"/>
        </w:rPr>
        <w:t xml:space="preserve">All key </w:t>
      </w:r>
      <w:proofErr w:type="gramStart"/>
      <w:r>
        <w:rPr>
          <w:rFonts w:eastAsia="Times New Roman" w:cs="Calibri"/>
        </w:rPr>
        <w:t>stakeholders</w:t>
      </w:r>
      <w:proofErr w:type="gramEnd"/>
      <w:r>
        <w:rPr>
          <w:rFonts w:eastAsia="Times New Roman" w:cs="Calibri"/>
        </w:rPr>
        <w:t xml:space="preserve"> holders had been consulted and contributed towards the contents of the Bill</w:t>
      </w:r>
      <w:r w:rsidR="00567ABB">
        <w:rPr>
          <w:rFonts w:eastAsia="Times New Roman" w:cs="Calibri"/>
        </w:rPr>
        <w:t xml:space="preserve"> which is now pending at the Ministry of </w:t>
      </w:r>
      <w:proofErr w:type="spellStart"/>
      <w:r w:rsidR="00567ABB">
        <w:rPr>
          <w:rFonts w:eastAsia="Times New Roman" w:cs="Calibri"/>
        </w:rPr>
        <w:t>Heallth</w:t>
      </w:r>
      <w:proofErr w:type="spellEnd"/>
      <w:r w:rsidR="00567ABB">
        <w:rPr>
          <w:rFonts w:eastAsia="Times New Roman" w:cs="Calibri"/>
        </w:rPr>
        <w:t xml:space="preserve"> before it could be taken to Cabinet for approval and finally taken to Parliament for debate and </w:t>
      </w:r>
      <w:proofErr w:type="spellStart"/>
      <w:r w:rsidR="00567ABB">
        <w:rPr>
          <w:rFonts w:eastAsia="Times New Roman" w:cs="Calibri"/>
        </w:rPr>
        <w:t>eventua</w:t>
      </w:r>
      <w:proofErr w:type="spellEnd"/>
      <w:r w:rsidR="00567ABB">
        <w:rPr>
          <w:rFonts w:eastAsia="Times New Roman" w:cs="Calibri"/>
        </w:rPr>
        <w:t xml:space="preserve"> enactment.</w:t>
      </w:r>
    </w:p>
    <w:p w14:paraId="742EA6E2" w14:textId="7754F994" w:rsidR="00975ABE" w:rsidRPr="00A60C7D" w:rsidRDefault="00BA7F3E" w:rsidP="00A60C7D">
      <w:pPr>
        <w:rPr>
          <w:rFonts w:eastAsia="Times New Roman" w:cs="Calibri"/>
        </w:rPr>
      </w:pPr>
      <w:r>
        <w:rPr>
          <w:rFonts w:eastAsia="Times New Roman" w:cs="Calibri"/>
        </w:rPr>
        <w:t>Nonetheless, the f</w:t>
      </w:r>
      <w:r w:rsidR="00343F0B">
        <w:rPr>
          <w:rFonts w:eastAsia="Times New Roman" w:cs="Calibri"/>
        </w:rPr>
        <w:t>ailure to pass the Bill</w:t>
      </w:r>
      <w:r w:rsidR="00975ABE">
        <w:rPr>
          <w:rFonts w:eastAsia="Times New Roman" w:cs="Calibri"/>
        </w:rPr>
        <w:t xml:space="preserve"> means that tobacco control </w:t>
      </w:r>
      <w:r w:rsidR="00343F0B">
        <w:rPr>
          <w:rFonts w:eastAsia="Times New Roman" w:cs="Calibri"/>
        </w:rPr>
        <w:t xml:space="preserve">advocates </w:t>
      </w:r>
      <w:r w:rsidR="00975ABE">
        <w:rPr>
          <w:rFonts w:eastAsia="Times New Roman" w:cs="Calibri"/>
        </w:rPr>
        <w:t>will have to start</w:t>
      </w:r>
      <w:r w:rsidR="00C10213">
        <w:rPr>
          <w:rFonts w:eastAsia="Times New Roman" w:cs="Calibri"/>
        </w:rPr>
        <w:t xml:space="preserve"> all-over again</w:t>
      </w:r>
      <w:r w:rsidR="00975ABE">
        <w:rPr>
          <w:rFonts w:eastAsia="Times New Roman" w:cs="Calibri"/>
        </w:rPr>
        <w:t xml:space="preserve"> engag</w:t>
      </w:r>
      <w:r w:rsidR="00C10213">
        <w:rPr>
          <w:rFonts w:eastAsia="Times New Roman" w:cs="Calibri"/>
        </w:rPr>
        <w:t xml:space="preserve">ing </w:t>
      </w:r>
      <w:r w:rsidR="00975ABE">
        <w:rPr>
          <w:rFonts w:eastAsia="Times New Roman" w:cs="Calibri"/>
        </w:rPr>
        <w:t>and educat</w:t>
      </w:r>
      <w:r w:rsidR="00C10213">
        <w:rPr>
          <w:rFonts w:eastAsia="Times New Roman" w:cs="Calibri"/>
        </w:rPr>
        <w:t xml:space="preserve">ing </w:t>
      </w:r>
      <w:r w:rsidR="00975ABE">
        <w:rPr>
          <w:rFonts w:eastAsia="Times New Roman" w:cs="Calibri"/>
        </w:rPr>
        <w:t xml:space="preserve">the new lawmakers </w:t>
      </w:r>
      <w:r w:rsidR="00053EB9">
        <w:rPr>
          <w:rFonts w:eastAsia="Times New Roman" w:cs="Calibri"/>
        </w:rPr>
        <w:t xml:space="preserve">after the general elections </w:t>
      </w:r>
      <w:r w:rsidR="00975ABE">
        <w:rPr>
          <w:rFonts w:eastAsia="Times New Roman" w:cs="Calibri"/>
        </w:rPr>
        <w:t>on the importance of passing the Bill into law</w:t>
      </w:r>
      <w:r w:rsidR="00C10213">
        <w:rPr>
          <w:rFonts w:eastAsia="Times New Roman" w:cs="Calibri"/>
        </w:rPr>
        <w:t xml:space="preserve"> in order to promote public health</w:t>
      </w:r>
      <w:r w:rsidR="00343F0B">
        <w:rPr>
          <w:rFonts w:eastAsia="Times New Roman" w:cs="Calibri"/>
        </w:rPr>
        <w:t xml:space="preserve"> against the effects of tobacco products consumption</w:t>
      </w:r>
      <w:r w:rsidR="00975ABE">
        <w:rPr>
          <w:rFonts w:eastAsia="Times New Roman" w:cs="Calibri"/>
        </w:rPr>
        <w:t xml:space="preserve">. </w:t>
      </w:r>
    </w:p>
    <w:p w14:paraId="59859D58" w14:textId="30A1D5F8" w:rsidR="004A4368" w:rsidRDefault="004A4368" w:rsidP="00C377F7">
      <w:pPr>
        <w:pStyle w:val="Titre1"/>
        <w:rPr>
          <w:rFonts w:ascii="Calibri" w:hAnsi="Calibri" w:cs="Calibri"/>
          <w:sz w:val="22"/>
          <w:szCs w:val="22"/>
        </w:rPr>
      </w:pPr>
    </w:p>
    <w:p w14:paraId="47A5CE2E" w14:textId="34459B34" w:rsidR="00354E23" w:rsidRDefault="00E222D9" w:rsidP="00C311E7">
      <w:pPr>
        <w:rPr>
          <w:bCs/>
        </w:rPr>
      </w:pPr>
      <w:r w:rsidRPr="00C377F7">
        <w:rPr>
          <w:rFonts w:cs="Calibri"/>
        </w:rPr>
        <w:t xml:space="preserve">About 90% of tobacco grown in Zambia is exported </w:t>
      </w:r>
      <w:r w:rsidR="001E4DAD">
        <w:rPr>
          <w:rFonts w:cs="Calibri"/>
        </w:rPr>
        <w:t>mainly</w:t>
      </w:r>
      <w:r w:rsidRPr="00C377F7">
        <w:rPr>
          <w:rFonts w:cs="Calibri"/>
        </w:rPr>
        <w:t xml:space="preserve"> to China and other countries.</w:t>
      </w:r>
    </w:p>
    <w:p w14:paraId="3B22DE44" w14:textId="77777777" w:rsidR="00354E23" w:rsidRDefault="00354E23" w:rsidP="00C311E7">
      <w:pPr>
        <w:rPr>
          <w:bCs/>
        </w:rPr>
      </w:pPr>
    </w:p>
    <w:p w14:paraId="46AA27F3" w14:textId="05B9031C" w:rsidR="00C311E7" w:rsidRDefault="00C311E7" w:rsidP="00C311E7">
      <w:pPr>
        <w:rPr>
          <w:bCs/>
        </w:rPr>
      </w:pPr>
      <w:r w:rsidRPr="005B6871">
        <w:rPr>
          <w:bCs/>
        </w:rPr>
        <w:lastRenderedPageBreak/>
        <w:t xml:space="preserve">This is </w:t>
      </w:r>
      <w:r>
        <w:rPr>
          <w:bCs/>
        </w:rPr>
        <w:t xml:space="preserve">Zambia’s </w:t>
      </w:r>
      <w:r w:rsidR="005013F8">
        <w:rPr>
          <w:bCs/>
        </w:rPr>
        <w:t xml:space="preserve">second </w:t>
      </w:r>
      <w:r>
        <w:rPr>
          <w:bCs/>
        </w:rPr>
        <w:t xml:space="preserve">country report on tobacco industry interference. </w:t>
      </w:r>
      <w:r w:rsidRPr="005B6871">
        <w:rPr>
          <w:bCs/>
        </w:rPr>
        <w:t>In 2020,</w:t>
      </w:r>
      <w:r>
        <w:rPr>
          <w:bCs/>
        </w:rPr>
        <w:t xml:space="preserve"> the country </w:t>
      </w:r>
      <w:r w:rsidRPr="005B6871">
        <w:rPr>
          <w:bCs/>
        </w:rPr>
        <w:t xml:space="preserve">scored </w:t>
      </w:r>
      <w:r>
        <w:rPr>
          <w:bCs/>
        </w:rPr>
        <w:t>78</w:t>
      </w:r>
      <w:r w:rsidRPr="005B6871">
        <w:rPr>
          <w:bCs/>
        </w:rPr>
        <w:t xml:space="preserve">/100, </w:t>
      </w:r>
      <w:r>
        <w:rPr>
          <w:bCs/>
        </w:rPr>
        <w:t xml:space="preserve">indicating a very high </w:t>
      </w:r>
      <w:r w:rsidRPr="005B6871">
        <w:rPr>
          <w:bCs/>
        </w:rPr>
        <w:t xml:space="preserve">level of tobacco industry </w:t>
      </w:r>
      <w:r>
        <w:rPr>
          <w:bCs/>
        </w:rPr>
        <w:t>meddling</w:t>
      </w:r>
      <w:r w:rsidR="00124820">
        <w:rPr>
          <w:bCs/>
        </w:rPr>
        <w:t xml:space="preserve"> in policy development</w:t>
      </w:r>
      <w:r>
        <w:rPr>
          <w:bCs/>
        </w:rPr>
        <w:t xml:space="preserve">. </w:t>
      </w:r>
      <w:r w:rsidRPr="005B6871">
        <w:rPr>
          <w:bCs/>
        </w:rPr>
        <w:t xml:space="preserve">This year, </w:t>
      </w:r>
      <w:r>
        <w:rPr>
          <w:bCs/>
        </w:rPr>
        <w:t>Zambia</w:t>
      </w:r>
      <w:r w:rsidRPr="005B6871">
        <w:rPr>
          <w:bCs/>
        </w:rPr>
        <w:t xml:space="preserve"> garnered </w:t>
      </w:r>
      <w:r w:rsidR="00975ABE">
        <w:rPr>
          <w:bCs/>
        </w:rPr>
        <w:t xml:space="preserve">again </w:t>
      </w:r>
      <w:r w:rsidRPr="005B6871">
        <w:rPr>
          <w:bCs/>
        </w:rPr>
        <w:t xml:space="preserve">an overall score of </w:t>
      </w:r>
      <w:r w:rsidR="00975ABE">
        <w:rPr>
          <w:bCs/>
        </w:rPr>
        <w:t>78</w:t>
      </w:r>
      <w:r>
        <w:rPr>
          <w:bCs/>
        </w:rPr>
        <w:t>/100</w:t>
      </w:r>
      <w:r w:rsidRPr="005B6871">
        <w:rPr>
          <w:bCs/>
        </w:rPr>
        <w:t xml:space="preserve">, </w:t>
      </w:r>
      <w:r>
        <w:rPr>
          <w:bCs/>
        </w:rPr>
        <w:t xml:space="preserve">which </w:t>
      </w:r>
      <w:r w:rsidR="00975ABE">
        <w:rPr>
          <w:bCs/>
        </w:rPr>
        <w:t xml:space="preserve">equally </w:t>
      </w:r>
      <w:r>
        <w:rPr>
          <w:bCs/>
        </w:rPr>
        <w:t>indicates a</w:t>
      </w:r>
      <w:r w:rsidR="009240C2">
        <w:rPr>
          <w:bCs/>
        </w:rPr>
        <w:t xml:space="preserve"> weak approach </w:t>
      </w:r>
      <w:r>
        <w:rPr>
          <w:bCs/>
        </w:rPr>
        <w:t>of the government in</w:t>
      </w:r>
      <w:r w:rsidRPr="005B6871">
        <w:rPr>
          <w:bCs/>
        </w:rPr>
        <w:t xml:space="preserve"> protect</w:t>
      </w:r>
      <w:r>
        <w:rPr>
          <w:bCs/>
        </w:rPr>
        <w:t>ing</w:t>
      </w:r>
      <w:r w:rsidRPr="005B6871">
        <w:rPr>
          <w:bCs/>
        </w:rPr>
        <w:t xml:space="preserve"> public health policies and lawmaking from tobacco industry interference.</w:t>
      </w:r>
    </w:p>
    <w:p w14:paraId="08CB72B7" w14:textId="77777777" w:rsidR="00C311E7" w:rsidRDefault="00C311E7" w:rsidP="00C311E7"/>
    <w:p w14:paraId="7FFC9D5C" w14:textId="7154347F" w:rsidR="00C311E7" w:rsidRDefault="00C311E7" w:rsidP="00C311E7">
      <w:r w:rsidRPr="005B6871">
        <w:rPr>
          <w:bCs/>
        </w:rPr>
        <w:t>This report uses the questionnaire developed by the Southeast Asia Tobacco Control Alliance</w:t>
      </w:r>
      <w:r>
        <w:rPr>
          <w:bCs/>
        </w:rPr>
        <w:t xml:space="preserve"> (SEATCA) </w:t>
      </w:r>
      <w:r w:rsidRPr="005B6871">
        <w:rPr>
          <w:bCs/>
        </w:rPr>
        <w:t xml:space="preserve">based on the Article 5.3 </w:t>
      </w:r>
      <w:r w:rsidR="00053EB9">
        <w:rPr>
          <w:bCs/>
        </w:rPr>
        <w:t xml:space="preserve">of the FCTC </w:t>
      </w:r>
      <w:r w:rsidRPr="005B6871">
        <w:rPr>
          <w:bCs/>
        </w:rPr>
        <w:t>Guidelines. Information used in this report is obtained from the public</w:t>
      </w:r>
      <w:r>
        <w:rPr>
          <w:bCs/>
        </w:rPr>
        <w:t xml:space="preserve"> </w:t>
      </w:r>
      <w:r w:rsidRPr="005B6871">
        <w:rPr>
          <w:bCs/>
        </w:rPr>
        <w:t>domain. A scoring system is applied to make the assessment. The score ranges from 0 - 5, where</w:t>
      </w:r>
      <w:r>
        <w:rPr>
          <w:bCs/>
        </w:rPr>
        <w:t xml:space="preserve"> </w:t>
      </w:r>
      <w:r w:rsidRPr="005B6871">
        <w:rPr>
          <w:bCs/>
        </w:rPr>
        <w:t xml:space="preserve">5 indicates highest level of industry interference, and </w:t>
      </w:r>
      <w:r w:rsidR="00053EB9">
        <w:rPr>
          <w:bCs/>
        </w:rPr>
        <w:t>1</w:t>
      </w:r>
      <w:r w:rsidRPr="005B6871">
        <w:rPr>
          <w:bCs/>
        </w:rPr>
        <w:t xml:space="preserve"> is low or no interference. Hence the</w:t>
      </w:r>
      <w:r>
        <w:rPr>
          <w:bCs/>
        </w:rPr>
        <w:t xml:space="preserve"> </w:t>
      </w:r>
      <w:r w:rsidRPr="005B6871">
        <w:rPr>
          <w:bCs/>
        </w:rPr>
        <w:t>lower the score, the better for the country.</w:t>
      </w:r>
      <w:r>
        <w:rPr>
          <w:bCs/>
        </w:rPr>
        <w:t xml:space="preserve"> </w:t>
      </w:r>
      <w:r w:rsidRPr="005B6871">
        <w:rPr>
          <w:bCs/>
        </w:rPr>
        <w:t xml:space="preserve">This report gathers </w:t>
      </w:r>
      <w:r>
        <w:rPr>
          <w:bCs/>
        </w:rPr>
        <w:t>evidence for the period January 2020 to March 2021.</w:t>
      </w:r>
    </w:p>
    <w:p w14:paraId="4B9A5067" w14:textId="77777777" w:rsidR="00C311E7" w:rsidRPr="00D1620B" w:rsidRDefault="00C311E7" w:rsidP="00C377F7">
      <w:pPr>
        <w:pStyle w:val="Titre1"/>
        <w:rPr>
          <w:rFonts w:ascii="Calibri" w:hAnsi="Calibri" w:cs="Calibri"/>
          <w:sz w:val="22"/>
          <w:szCs w:val="22"/>
        </w:rPr>
      </w:pPr>
    </w:p>
    <w:p w14:paraId="75F22251" w14:textId="77777777" w:rsidR="004A4368" w:rsidRPr="00D1620B" w:rsidRDefault="004A4368" w:rsidP="00C377F7">
      <w:pPr>
        <w:pStyle w:val="Titre1"/>
        <w:rPr>
          <w:rFonts w:ascii="Calibri" w:hAnsi="Calibri" w:cs="Calibri"/>
          <w:sz w:val="22"/>
          <w:szCs w:val="22"/>
        </w:rPr>
      </w:pPr>
    </w:p>
    <w:p w14:paraId="651B6619" w14:textId="77777777" w:rsidR="004A4368" w:rsidRPr="00D1620B" w:rsidRDefault="004A4368" w:rsidP="00C377F7">
      <w:pPr>
        <w:pStyle w:val="Titre1"/>
        <w:rPr>
          <w:rFonts w:ascii="Calibri" w:hAnsi="Calibri" w:cs="Calibri"/>
          <w:sz w:val="22"/>
          <w:szCs w:val="22"/>
        </w:rPr>
      </w:pPr>
    </w:p>
    <w:p w14:paraId="6728C3D7" w14:textId="77777777" w:rsidR="004A4368" w:rsidRPr="00D1620B" w:rsidRDefault="004A4368" w:rsidP="00C377F7">
      <w:pPr>
        <w:pStyle w:val="Titre1"/>
        <w:rPr>
          <w:rFonts w:ascii="Calibri" w:hAnsi="Calibri" w:cs="Calibri"/>
          <w:sz w:val="22"/>
          <w:szCs w:val="22"/>
        </w:rPr>
      </w:pPr>
    </w:p>
    <w:p w14:paraId="43CD2E47" w14:textId="31752805" w:rsidR="008024C4" w:rsidRDefault="008024C4" w:rsidP="00C377F7">
      <w:pPr>
        <w:rPr>
          <w:rFonts w:ascii="Calibri" w:hAnsi="Calibri" w:cs="Calibri"/>
          <w:b/>
          <w:color w:val="000000"/>
          <w:sz w:val="22"/>
          <w:szCs w:val="22"/>
        </w:rPr>
      </w:pPr>
    </w:p>
    <w:p w14:paraId="768D1391" w14:textId="77777777" w:rsidR="008024C4" w:rsidRDefault="008024C4" w:rsidP="00C377F7">
      <w:pPr>
        <w:rPr>
          <w:rFonts w:ascii="Calibri" w:hAnsi="Calibri" w:cs="Calibri"/>
          <w:b/>
          <w:color w:val="000000"/>
          <w:sz w:val="22"/>
          <w:szCs w:val="22"/>
        </w:rPr>
      </w:pPr>
    </w:p>
    <w:p w14:paraId="1F5ACF4F" w14:textId="77777777" w:rsidR="00E7296C" w:rsidRDefault="00E7296C">
      <w:pPr>
        <w:rPr>
          <w:rFonts w:ascii="Calibri" w:hAnsi="Calibri" w:cs="Calibri"/>
          <w:b/>
          <w:bCs/>
        </w:rPr>
      </w:pPr>
      <w:r>
        <w:rPr>
          <w:rFonts w:ascii="Calibri" w:hAnsi="Calibri" w:cs="Calibri"/>
          <w:b/>
          <w:bCs/>
        </w:rPr>
        <w:br w:type="page"/>
      </w:r>
    </w:p>
    <w:p w14:paraId="443B81F7" w14:textId="31515C41" w:rsidR="00314F9B" w:rsidRPr="00C377F7" w:rsidRDefault="00E7296C" w:rsidP="00C377F7">
      <w:pPr>
        <w:rPr>
          <w:rFonts w:ascii="Kulturista" w:hAnsi="Kulturista" w:cs="Calibri"/>
          <w:b/>
          <w:bCs/>
          <w:color w:val="000000"/>
          <w:sz w:val="32"/>
          <w:szCs w:val="32"/>
        </w:rPr>
      </w:pPr>
      <w:r>
        <w:rPr>
          <w:rFonts w:ascii="Kulturista" w:hAnsi="Kulturista" w:cs="Calibri"/>
          <w:b/>
          <w:bCs/>
          <w:sz w:val="32"/>
          <w:szCs w:val="32"/>
        </w:rPr>
        <w:lastRenderedPageBreak/>
        <w:t>S</w:t>
      </w:r>
      <w:r w:rsidR="006F0491" w:rsidRPr="00C377F7">
        <w:rPr>
          <w:rFonts w:ascii="Kulturista" w:hAnsi="Kulturista" w:cs="Calibri"/>
          <w:b/>
          <w:bCs/>
          <w:sz w:val="32"/>
          <w:szCs w:val="32"/>
        </w:rPr>
        <w:t>ummary Findings</w:t>
      </w:r>
    </w:p>
    <w:p w14:paraId="39F5CC7A" w14:textId="4C1D54AB" w:rsidR="00314F9B" w:rsidRPr="00D1620B" w:rsidRDefault="00314F9B" w:rsidP="00C377F7">
      <w:pPr>
        <w:rPr>
          <w:rFonts w:ascii="Calibri" w:hAnsi="Calibri" w:cs="Calibri"/>
          <w:b/>
          <w:color w:val="000000"/>
          <w:sz w:val="22"/>
          <w:szCs w:val="22"/>
        </w:rPr>
      </w:pPr>
      <w:r w:rsidRPr="00D1620B">
        <w:rPr>
          <w:rFonts w:ascii="Calibri" w:hAnsi="Calibri" w:cs="Calibri"/>
          <w:b/>
          <w:color w:val="000000"/>
          <w:sz w:val="22"/>
          <w:szCs w:val="22"/>
        </w:rPr>
        <w:t>_____________________________________________________</w:t>
      </w:r>
      <w:r w:rsidR="00C377F7" w:rsidRPr="00D1620B">
        <w:rPr>
          <w:rFonts w:ascii="Calibri" w:hAnsi="Calibri" w:cs="Calibri"/>
          <w:b/>
          <w:color w:val="000000"/>
          <w:sz w:val="22"/>
          <w:szCs w:val="22"/>
        </w:rPr>
        <w:t>_____________________________</w:t>
      </w:r>
    </w:p>
    <w:p w14:paraId="25B245CE" w14:textId="77777777" w:rsidR="00314F9B" w:rsidRPr="00D1620B" w:rsidRDefault="00314F9B" w:rsidP="00C377F7">
      <w:pPr>
        <w:rPr>
          <w:rFonts w:ascii="Calibri" w:hAnsi="Calibri" w:cs="Calibri"/>
          <w:b/>
          <w:color w:val="000000"/>
          <w:sz w:val="22"/>
          <w:szCs w:val="22"/>
        </w:rPr>
      </w:pPr>
    </w:p>
    <w:p w14:paraId="432CAF60" w14:textId="77777777" w:rsidR="004A4368" w:rsidRPr="00C377F7" w:rsidRDefault="004A4368" w:rsidP="00C377F7">
      <w:pPr>
        <w:rPr>
          <w:rFonts w:ascii="Kulturista" w:hAnsi="Kulturista" w:cs="Calibri"/>
          <w:b/>
          <w:color w:val="000000"/>
          <w:sz w:val="22"/>
          <w:szCs w:val="22"/>
        </w:rPr>
      </w:pPr>
    </w:p>
    <w:p w14:paraId="7AC7EC52" w14:textId="77777777" w:rsidR="00217178" w:rsidRPr="00217178" w:rsidRDefault="00E01293" w:rsidP="00C76159">
      <w:pPr>
        <w:pStyle w:val="Titre2"/>
        <w:rPr>
          <w:rFonts w:ascii="Calibri" w:hAnsi="Calibri" w:cs="Calibri"/>
          <w:sz w:val="22"/>
          <w:szCs w:val="22"/>
        </w:rPr>
      </w:pPr>
      <w:r w:rsidRPr="00C377F7">
        <w:rPr>
          <w:rFonts w:cs="Calibri"/>
          <w:sz w:val="24"/>
          <w:szCs w:val="24"/>
        </w:rPr>
        <w:t>I</w:t>
      </w:r>
      <w:r w:rsidR="00777BB2" w:rsidRPr="00C377F7">
        <w:rPr>
          <w:rFonts w:cs="Calibri"/>
          <w:sz w:val="24"/>
          <w:szCs w:val="24"/>
        </w:rPr>
        <w:t>NDUSTRY PARTICIPATION IN POLICY DEVELOPMENT</w:t>
      </w:r>
      <w:r w:rsidR="00777BB2" w:rsidRPr="00B8486F">
        <w:rPr>
          <w:rFonts w:ascii="Calibri" w:hAnsi="Calibri" w:cs="Calibri"/>
          <w:sz w:val="24"/>
          <w:szCs w:val="24"/>
        </w:rPr>
        <w:t xml:space="preserve"> </w:t>
      </w:r>
    </w:p>
    <w:p w14:paraId="53A6E2C8" w14:textId="77777777" w:rsidR="00217178" w:rsidRPr="00C377F7" w:rsidRDefault="00217178" w:rsidP="00217178">
      <w:pPr>
        <w:pStyle w:val="NormalWeb"/>
        <w:spacing w:before="0" w:beforeAutospacing="0" w:after="0" w:afterAutospacing="0"/>
        <w:ind w:left="360"/>
        <w:jc w:val="both"/>
        <w:textAlignment w:val="baseline"/>
        <w:rPr>
          <w:rFonts w:ascii="Gill Sans MT" w:hAnsi="Gill Sans MT" w:cs="Calibri"/>
        </w:rPr>
      </w:pPr>
    </w:p>
    <w:p w14:paraId="39833271" w14:textId="18F3E0D6" w:rsidR="00217178" w:rsidRPr="00C377F7" w:rsidRDefault="00EB2429" w:rsidP="00486572">
      <w:pPr>
        <w:pStyle w:val="NormalWeb"/>
        <w:spacing w:before="0" w:beforeAutospacing="0" w:after="0" w:afterAutospacing="0"/>
        <w:jc w:val="both"/>
        <w:textAlignment w:val="baseline"/>
        <w:rPr>
          <w:rFonts w:ascii="Gill Sans MT" w:hAnsi="Gill Sans MT" w:cs="Calibri"/>
        </w:rPr>
      </w:pPr>
      <w:r>
        <w:rPr>
          <w:rFonts w:ascii="Gill Sans MT" w:hAnsi="Gill Sans MT" w:cs="Calibri"/>
        </w:rPr>
        <w:t>The tobacco industry through its front groups such as the Tobacco Board of Zambia (TBZ) has been pushing for</w:t>
      </w:r>
      <w:r w:rsidR="00DA3A4D">
        <w:rPr>
          <w:rFonts w:ascii="Gill Sans MT" w:hAnsi="Gill Sans MT" w:cs="Calibri"/>
        </w:rPr>
        <w:t xml:space="preserve"> formulation of</w:t>
      </w:r>
      <w:r>
        <w:rPr>
          <w:rFonts w:ascii="Gill Sans MT" w:hAnsi="Gill Sans MT" w:cs="Calibri"/>
        </w:rPr>
        <w:t xml:space="preserve"> favourable tobacco legislation</w:t>
      </w:r>
      <w:r w:rsidR="00DA3A4D">
        <w:rPr>
          <w:rFonts w:ascii="Gill Sans MT" w:hAnsi="Gill Sans MT" w:cs="Calibri"/>
        </w:rPr>
        <w:t>s</w:t>
      </w:r>
      <w:r>
        <w:rPr>
          <w:rFonts w:ascii="Gill Sans MT" w:hAnsi="Gill Sans MT" w:cs="Calibri"/>
        </w:rPr>
        <w:t xml:space="preserve"> that would promote production and increase business at the expense of public health. TBZ Chief Executive Officer </w:t>
      </w:r>
      <w:r w:rsidR="003E774B">
        <w:rPr>
          <w:rFonts w:ascii="Gill Sans MT" w:hAnsi="Gill Sans MT" w:cs="Calibri"/>
        </w:rPr>
        <w:t>is quo</w:t>
      </w:r>
      <w:r w:rsidR="00287FB3">
        <w:rPr>
          <w:rFonts w:ascii="Gill Sans MT" w:hAnsi="Gill Sans MT" w:cs="Calibri"/>
        </w:rPr>
        <w:t>t</w:t>
      </w:r>
      <w:r w:rsidR="003E774B">
        <w:rPr>
          <w:rFonts w:ascii="Gill Sans MT" w:hAnsi="Gill Sans MT" w:cs="Calibri"/>
        </w:rPr>
        <w:t>ed in one of the d</w:t>
      </w:r>
      <w:r w:rsidR="00287FB3">
        <w:rPr>
          <w:rFonts w:ascii="Gill Sans MT" w:hAnsi="Gill Sans MT" w:cs="Calibri"/>
        </w:rPr>
        <w:t xml:space="preserve">aily newspapers of having said: </w:t>
      </w:r>
      <w:r w:rsidR="003E774B">
        <w:rPr>
          <w:rFonts w:ascii="Gill Sans MT" w:hAnsi="Gill Sans MT" w:cs="Calibri"/>
        </w:rPr>
        <w:t>“</w:t>
      </w:r>
      <w:r w:rsidR="00217178" w:rsidRPr="00C377F7">
        <w:rPr>
          <w:rFonts w:ascii="Gill Sans MT" w:hAnsi="Gill Sans MT" w:cs="Calibri"/>
        </w:rPr>
        <w:t>And in terms of its contribution to the GDP, in 2013 it contributed about 3% but currently we are contributing about 1% and it’s an indication that the industry is not doing well,”</w:t>
      </w:r>
      <w:r w:rsidR="003E774B">
        <w:rPr>
          <w:rStyle w:val="Appelnotedebasdep"/>
          <w:rFonts w:ascii="Gill Sans MT" w:hAnsi="Gill Sans MT" w:cs="Calibri"/>
        </w:rPr>
        <w:footnoteReference w:id="2"/>
      </w:r>
      <w:r w:rsidR="003E774B">
        <w:rPr>
          <w:rFonts w:ascii="Gill Sans MT" w:hAnsi="Gill Sans MT" w:cs="Calibri"/>
        </w:rPr>
        <w:t xml:space="preserve"> h</w:t>
      </w:r>
      <w:r w:rsidR="00217178" w:rsidRPr="00C377F7">
        <w:rPr>
          <w:rFonts w:ascii="Gill Sans MT" w:hAnsi="Gill Sans MT" w:cs="Calibri"/>
        </w:rPr>
        <w:t>e said. If you look at production volumes and foreign exchange generated from tobacco in Malawi and Zimbabwe, you can see that the potential is enormous for Zambia</w:t>
      </w:r>
      <w:r w:rsidR="003E774B">
        <w:rPr>
          <w:rFonts w:ascii="Gill Sans MT" w:hAnsi="Gill Sans MT" w:cs="Calibri"/>
        </w:rPr>
        <w:t>, he further said</w:t>
      </w:r>
      <w:r w:rsidR="00217178" w:rsidRPr="00C377F7">
        <w:rPr>
          <w:rFonts w:ascii="Gill Sans MT" w:hAnsi="Gill Sans MT" w:cs="Calibri"/>
        </w:rPr>
        <w:t>.</w:t>
      </w:r>
    </w:p>
    <w:p w14:paraId="7932E6F9" w14:textId="77777777" w:rsidR="00217178" w:rsidRPr="00C377F7" w:rsidRDefault="00217178" w:rsidP="00217178">
      <w:pPr>
        <w:pStyle w:val="NormalWeb"/>
        <w:spacing w:before="0" w:beforeAutospacing="0" w:after="0" w:afterAutospacing="0"/>
        <w:ind w:left="360"/>
        <w:jc w:val="both"/>
        <w:textAlignment w:val="baseline"/>
        <w:rPr>
          <w:rFonts w:ascii="Gill Sans MT" w:hAnsi="Gill Sans MT" w:cs="Calibri"/>
        </w:rPr>
      </w:pPr>
    </w:p>
    <w:p w14:paraId="30D3DB10" w14:textId="77777777" w:rsidR="00217178" w:rsidRPr="00217178" w:rsidRDefault="00217178" w:rsidP="00486572">
      <w:pPr>
        <w:pStyle w:val="NormalWeb"/>
        <w:spacing w:before="0" w:beforeAutospacing="0" w:after="0" w:afterAutospacing="0"/>
        <w:jc w:val="both"/>
        <w:textAlignment w:val="baseline"/>
        <w:rPr>
          <w:rFonts w:ascii="Gill Sans MT" w:hAnsi="Gill Sans MT" w:cs="Calibri"/>
        </w:rPr>
      </w:pPr>
      <w:r w:rsidRPr="00C377F7">
        <w:rPr>
          <w:rFonts w:ascii="Gill Sans MT" w:hAnsi="Gill Sans MT" w:cs="Calibri"/>
        </w:rPr>
        <w:t>He lamented one of the most important factors which urgently needs to be addressed is the need to have a conducive legal framework which will fully meet the business aspirations of the industry as the current Tobacco Act Cap 237 was last reviewed in 1968 hence the business model on how people operate within the industry has completely changed.</w:t>
      </w:r>
    </w:p>
    <w:p w14:paraId="4A443E11" w14:textId="05269F79" w:rsidR="00D1620B" w:rsidRPr="00217178" w:rsidRDefault="00314F9B" w:rsidP="00217178">
      <w:pPr>
        <w:pStyle w:val="Titre2"/>
        <w:numPr>
          <w:ilvl w:val="0"/>
          <w:numId w:val="0"/>
        </w:numPr>
        <w:ind w:left="360"/>
        <w:rPr>
          <w:rFonts w:ascii="Calibri" w:hAnsi="Calibri" w:cs="Calibri"/>
          <w:sz w:val="22"/>
          <w:szCs w:val="22"/>
        </w:rPr>
      </w:pPr>
      <w:r w:rsidRPr="00217178">
        <w:rPr>
          <w:rFonts w:ascii="Calibri" w:hAnsi="Calibri" w:cs="Calibri"/>
          <w:sz w:val="24"/>
          <w:szCs w:val="24"/>
        </w:rPr>
        <w:br/>
      </w:r>
    </w:p>
    <w:p w14:paraId="370DE62C" w14:textId="345D1039" w:rsidR="00E307C2" w:rsidRPr="00C377F7" w:rsidRDefault="00777BB2" w:rsidP="00C377F7">
      <w:pPr>
        <w:pStyle w:val="Titre2"/>
        <w:rPr>
          <w:rFonts w:ascii="Gill Sans MT" w:hAnsi="Gill Sans MT" w:cs="Calibri"/>
          <w:sz w:val="24"/>
          <w:szCs w:val="24"/>
          <w:shd w:val="clear" w:color="auto" w:fill="FFFFFF"/>
        </w:rPr>
      </w:pPr>
      <w:r w:rsidRPr="00C377F7">
        <w:rPr>
          <w:sz w:val="24"/>
          <w:szCs w:val="24"/>
        </w:rPr>
        <w:t>INDUSTRY C</w:t>
      </w:r>
      <w:r w:rsidR="00E5418D" w:rsidRPr="00C377F7">
        <w:rPr>
          <w:sz w:val="24"/>
          <w:szCs w:val="24"/>
          <w:lang w:val="en-GB"/>
        </w:rPr>
        <w:t xml:space="preserve">ORPORATE </w:t>
      </w:r>
      <w:r w:rsidRPr="00C377F7">
        <w:rPr>
          <w:sz w:val="24"/>
          <w:szCs w:val="24"/>
        </w:rPr>
        <w:t>S</w:t>
      </w:r>
      <w:r w:rsidR="00E5418D" w:rsidRPr="00C377F7">
        <w:rPr>
          <w:sz w:val="24"/>
          <w:szCs w:val="24"/>
          <w:lang w:val="en-GB"/>
        </w:rPr>
        <w:t xml:space="preserve">OCIAL </w:t>
      </w:r>
      <w:r w:rsidRPr="00C377F7">
        <w:rPr>
          <w:sz w:val="24"/>
          <w:szCs w:val="24"/>
        </w:rPr>
        <w:t>R</w:t>
      </w:r>
      <w:r w:rsidR="00E5418D" w:rsidRPr="00C377F7">
        <w:rPr>
          <w:sz w:val="24"/>
          <w:szCs w:val="24"/>
          <w:lang w:val="en-GB"/>
        </w:rPr>
        <w:t>ESPONSIBILITY (CSR)</w:t>
      </w:r>
      <w:r w:rsidRPr="00C377F7">
        <w:rPr>
          <w:sz w:val="24"/>
          <w:szCs w:val="24"/>
        </w:rPr>
        <w:t xml:space="preserve"> ACTIVITIES </w:t>
      </w:r>
    </w:p>
    <w:p w14:paraId="6C1129A2" w14:textId="2FC00D12" w:rsidR="004F1FF5" w:rsidRDefault="004F1FF5" w:rsidP="004E4CD9">
      <w:pPr>
        <w:ind w:left="360"/>
        <w:rPr>
          <w:rFonts w:ascii="Calibri" w:hAnsi="Calibri" w:cs="Calibri"/>
          <w:b/>
          <w:color w:val="000000"/>
          <w:sz w:val="22"/>
          <w:szCs w:val="22"/>
        </w:rPr>
      </w:pPr>
    </w:p>
    <w:p w14:paraId="11F83C6F" w14:textId="3A07F607" w:rsidR="00287FB3" w:rsidRPr="008D099E" w:rsidRDefault="00287FB3" w:rsidP="00287FB3">
      <w:pPr>
        <w:jc w:val="both"/>
        <w:rPr>
          <w:rFonts w:cs="Calibri"/>
          <w:shd w:val="clear" w:color="auto" w:fill="FFFFFF"/>
        </w:rPr>
      </w:pPr>
      <w:r w:rsidRPr="008D099E">
        <w:rPr>
          <w:rFonts w:cs="Calibri"/>
          <w:shd w:val="clear" w:color="auto" w:fill="FFFFFF"/>
        </w:rPr>
        <w:t xml:space="preserve">In June 2020, the Japan Tobacco International (JTI) spent US$300,000 </w:t>
      </w:r>
      <w:r>
        <w:rPr>
          <w:rFonts w:cs="Calibri"/>
          <w:shd w:val="clear" w:color="auto" w:fill="FFFFFF"/>
        </w:rPr>
        <w:t>providing</w:t>
      </w:r>
      <w:r w:rsidRPr="008D099E">
        <w:rPr>
          <w:rFonts w:cs="Calibri"/>
          <w:shd w:val="clear" w:color="auto" w:fill="FFFFFF"/>
        </w:rPr>
        <w:t xml:space="preserve"> materials towards the fight against corona virus in health facilities and schools in Western and Eastern provinces</w:t>
      </w:r>
      <w:r>
        <w:rPr>
          <w:rStyle w:val="Appelnotedebasdep"/>
          <w:rFonts w:cs="Calibri"/>
          <w:shd w:val="clear" w:color="auto" w:fill="FFFFFF"/>
        </w:rPr>
        <w:footnoteReference w:id="3"/>
      </w:r>
      <w:r w:rsidRPr="008D099E">
        <w:rPr>
          <w:rFonts w:cs="Calibri"/>
          <w:shd w:val="clear" w:color="auto" w:fill="FFFFFF"/>
        </w:rPr>
        <w:t>.</w:t>
      </w:r>
    </w:p>
    <w:p w14:paraId="7B333A60" w14:textId="77777777" w:rsidR="00287FB3" w:rsidRPr="008D099E" w:rsidRDefault="00287FB3" w:rsidP="00287FB3">
      <w:pPr>
        <w:jc w:val="both"/>
        <w:rPr>
          <w:rFonts w:cs="Calibri"/>
          <w:shd w:val="clear" w:color="auto" w:fill="FFFFFF"/>
        </w:rPr>
      </w:pPr>
    </w:p>
    <w:p w14:paraId="77535CB9" w14:textId="5E762F1A" w:rsidR="00287FB3" w:rsidRPr="008D099E" w:rsidRDefault="00287FB3" w:rsidP="00287FB3">
      <w:pPr>
        <w:jc w:val="both"/>
        <w:rPr>
          <w:rFonts w:cs="Calibri"/>
          <w:shd w:val="clear" w:color="auto" w:fill="FFFFFF"/>
        </w:rPr>
      </w:pPr>
      <w:r w:rsidRPr="008D099E">
        <w:rPr>
          <w:rFonts w:cs="Calibri"/>
          <w:shd w:val="clear" w:color="auto" w:fill="FFFFFF"/>
        </w:rPr>
        <w:t xml:space="preserve">Kaoma District Commissioner Kennedy </w:t>
      </w:r>
      <w:proofErr w:type="spellStart"/>
      <w:r w:rsidRPr="008D099E">
        <w:rPr>
          <w:rFonts w:cs="Calibri"/>
          <w:shd w:val="clear" w:color="auto" w:fill="FFFFFF"/>
        </w:rPr>
        <w:t>Mubanga</w:t>
      </w:r>
      <w:proofErr w:type="spellEnd"/>
      <w:r w:rsidRPr="008D099E">
        <w:rPr>
          <w:rFonts w:cs="Calibri"/>
          <w:shd w:val="clear" w:color="auto" w:fill="FFFFFF"/>
        </w:rPr>
        <w:t xml:space="preserve"> </w:t>
      </w:r>
      <w:r w:rsidR="00F806A7">
        <w:rPr>
          <w:rFonts w:cs="Calibri"/>
          <w:shd w:val="clear" w:color="auto" w:fill="FFFFFF"/>
        </w:rPr>
        <w:t xml:space="preserve">then </w:t>
      </w:r>
      <w:r w:rsidRPr="008D099E">
        <w:rPr>
          <w:rFonts w:cs="Calibri"/>
          <w:shd w:val="clear" w:color="auto" w:fill="FFFFFF"/>
        </w:rPr>
        <w:t>disclosed this when h</w:t>
      </w:r>
      <w:r>
        <w:rPr>
          <w:rFonts w:cs="Calibri"/>
          <w:shd w:val="clear" w:color="auto" w:fill="FFFFFF"/>
        </w:rPr>
        <w:t>e</w:t>
      </w:r>
      <w:r w:rsidRPr="008D099E">
        <w:rPr>
          <w:rFonts w:cs="Calibri"/>
          <w:shd w:val="clear" w:color="auto" w:fill="FFFFFF"/>
        </w:rPr>
        <w:t xml:space="preserve"> and his counterpart </w:t>
      </w:r>
      <w:proofErr w:type="spellStart"/>
      <w:r w:rsidRPr="008D099E">
        <w:rPr>
          <w:rFonts w:cs="Calibri"/>
          <w:shd w:val="clear" w:color="auto" w:fill="FFFFFF"/>
        </w:rPr>
        <w:t>Nkeyema</w:t>
      </w:r>
      <w:proofErr w:type="spellEnd"/>
      <w:r w:rsidRPr="008D099E">
        <w:rPr>
          <w:rFonts w:cs="Calibri"/>
          <w:shd w:val="clear" w:color="auto" w:fill="FFFFFF"/>
        </w:rPr>
        <w:t xml:space="preserve"> District Commissioner Albertina </w:t>
      </w:r>
      <w:proofErr w:type="spellStart"/>
      <w:r w:rsidRPr="008D099E">
        <w:rPr>
          <w:rFonts w:cs="Calibri"/>
          <w:shd w:val="clear" w:color="auto" w:fill="FFFFFF"/>
        </w:rPr>
        <w:t>Mwanamwalye</w:t>
      </w:r>
      <w:proofErr w:type="spellEnd"/>
      <w:r w:rsidRPr="008D099E">
        <w:rPr>
          <w:rFonts w:cs="Calibri"/>
          <w:shd w:val="clear" w:color="auto" w:fill="FFFFFF"/>
        </w:rPr>
        <w:t xml:space="preserve"> received the donation from JTI on behalf of the Government institutions. Mr. </w:t>
      </w:r>
      <w:proofErr w:type="spellStart"/>
      <w:r w:rsidRPr="008D099E">
        <w:rPr>
          <w:rFonts w:cs="Calibri"/>
          <w:shd w:val="clear" w:color="auto" w:fill="FFFFFF"/>
        </w:rPr>
        <w:t>Mubanga</w:t>
      </w:r>
      <w:proofErr w:type="spellEnd"/>
      <w:r w:rsidRPr="008D099E">
        <w:rPr>
          <w:rFonts w:cs="Calibri"/>
          <w:shd w:val="clear" w:color="auto" w:fill="FFFFFF"/>
        </w:rPr>
        <w:t xml:space="preserve"> commended JTI for supplementing Government’s efforts in curbing further spread of coronavirus in health facilities and schools through the provision of materials.</w:t>
      </w:r>
    </w:p>
    <w:p w14:paraId="0FFB807D" w14:textId="491322D1" w:rsidR="004E4CD9" w:rsidRDefault="004E4CD9" w:rsidP="004E4CD9">
      <w:pPr>
        <w:ind w:left="360"/>
        <w:rPr>
          <w:rFonts w:ascii="Calibri" w:hAnsi="Calibri" w:cs="Calibri"/>
          <w:b/>
          <w:color w:val="000000"/>
          <w:sz w:val="22"/>
          <w:szCs w:val="22"/>
        </w:rPr>
      </w:pPr>
    </w:p>
    <w:p w14:paraId="5F0DBF1E" w14:textId="77777777" w:rsidR="004E4CD9" w:rsidRPr="00D1620B" w:rsidRDefault="004E4CD9" w:rsidP="004E4CD9">
      <w:pPr>
        <w:ind w:left="360"/>
        <w:rPr>
          <w:rFonts w:ascii="Calibri" w:hAnsi="Calibri" w:cs="Calibri"/>
          <w:b/>
          <w:color w:val="000000"/>
          <w:sz w:val="22"/>
          <w:szCs w:val="22"/>
        </w:rPr>
      </w:pPr>
    </w:p>
    <w:p w14:paraId="5DFBFE6C" w14:textId="318AAA9D" w:rsidR="00B53651" w:rsidRPr="006D7486" w:rsidRDefault="00777BB2" w:rsidP="00C377F7">
      <w:pPr>
        <w:pStyle w:val="Titre2"/>
        <w:rPr>
          <w:rFonts w:cs="Calibri"/>
          <w:sz w:val="24"/>
          <w:szCs w:val="24"/>
        </w:rPr>
      </w:pPr>
      <w:r w:rsidRPr="00C377F7">
        <w:rPr>
          <w:rFonts w:cs="Calibri"/>
          <w:sz w:val="24"/>
          <w:szCs w:val="24"/>
        </w:rPr>
        <w:t xml:space="preserve">BENEFITS TO THE INDUSTRY </w:t>
      </w:r>
    </w:p>
    <w:p w14:paraId="757EDF67" w14:textId="2D69D6F0" w:rsidR="006A5195" w:rsidRDefault="006A5195" w:rsidP="00C377F7">
      <w:pPr>
        <w:ind w:left="360"/>
        <w:rPr>
          <w:rFonts w:ascii="Calibri" w:hAnsi="Calibri" w:cs="Calibri"/>
          <w:b/>
          <w:color w:val="000000"/>
          <w:sz w:val="22"/>
          <w:szCs w:val="22"/>
        </w:rPr>
      </w:pPr>
    </w:p>
    <w:p w14:paraId="2926DE40" w14:textId="661210F2" w:rsidR="0068296F" w:rsidRPr="00D56D8A" w:rsidRDefault="0068296F" w:rsidP="0068296F">
      <w:pPr>
        <w:pStyle w:val="Lgende"/>
        <w:spacing w:after="0"/>
        <w:rPr>
          <w:b w:val="0"/>
          <w:bCs w:val="0"/>
          <w:color w:val="000000" w:themeColor="text1"/>
          <w:sz w:val="24"/>
          <w:szCs w:val="24"/>
        </w:rPr>
      </w:pPr>
      <w:r w:rsidRPr="00D56D8A">
        <w:rPr>
          <w:b w:val="0"/>
          <w:bCs w:val="0"/>
          <w:color w:val="000000" w:themeColor="text1"/>
          <w:sz w:val="24"/>
          <w:szCs w:val="24"/>
        </w:rPr>
        <w:t>The long delay in the filing of the Control of Tobacco Products Bill has benefited the tobacco industry to increase its business. There is no ban on tobacco advertising, CSR activities are allowed enabling industry executives close access to government officials and leaders, no pictorial warnings on cigarette packs and sale of cheap single sticks make cigarettes both affordable and accessible</w:t>
      </w:r>
      <w:r>
        <w:rPr>
          <w:rStyle w:val="Appelnotedebasdep"/>
          <w:b w:val="0"/>
          <w:bCs w:val="0"/>
          <w:color w:val="000000" w:themeColor="text1"/>
          <w:sz w:val="24"/>
          <w:szCs w:val="24"/>
        </w:rPr>
        <w:footnoteReference w:id="4"/>
      </w:r>
      <w:r w:rsidRPr="00D56D8A">
        <w:rPr>
          <w:b w:val="0"/>
          <w:bCs w:val="0"/>
          <w:color w:val="000000" w:themeColor="text1"/>
          <w:sz w:val="24"/>
          <w:szCs w:val="24"/>
        </w:rPr>
        <w:t>.</w:t>
      </w:r>
    </w:p>
    <w:p w14:paraId="5A9A63FD" w14:textId="77777777" w:rsidR="004E4CD9" w:rsidRDefault="004E4CD9" w:rsidP="00C377F7">
      <w:pPr>
        <w:ind w:left="360"/>
        <w:rPr>
          <w:rFonts w:ascii="Calibri" w:hAnsi="Calibri" w:cs="Calibri"/>
          <w:b/>
          <w:color w:val="000000"/>
          <w:sz w:val="22"/>
          <w:szCs w:val="22"/>
        </w:rPr>
      </w:pPr>
    </w:p>
    <w:p w14:paraId="19E647E6" w14:textId="77777777" w:rsidR="004E4CD9" w:rsidRPr="00D1620B" w:rsidRDefault="004E4CD9" w:rsidP="00C377F7">
      <w:pPr>
        <w:ind w:left="360"/>
        <w:rPr>
          <w:rFonts w:ascii="Calibri" w:hAnsi="Calibri" w:cs="Calibri"/>
          <w:b/>
          <w:color w:val="000000"/>
          <w:sz w:val="22"/>
          <w:szCs w:val="22"/>
        </w:rPr>
      </w:pPr>
    </w:p>
    <w:p w14:paraId="3B899922" w14:textId="6FFAC337" w:rsidR="00C377F7" w:rsidRDefault="00777BB2" w:rsidP="00C377F7">
      <w:pPr>
        <w:pStyle w:val="Titre2"/>
        <w:rPr>
          <w:rFonts w:cs="Calibri"/>
          <w:sz w:val="22"/>
          <w:szCs w:val="22"/>
        </w:rPr>
      </w:pPr>
      <w:r w:rsidRPr="006D7486">
        <w:rPr>
          <w:rFonts w:cs="Calibri"/>
          <w:sz w:val="24"/>
          <w:szCs w:val="24"/>
        </w:rPr>
        <w:t xml:space="preserve">UNNECESSARY INTERACTION </w:t>
      </w:r>
      <w:r w:rsidR="00314F9B" w:rsidRPr="00C377F7">
        <w:rPr>
          <w:rFonts w:cs="Calibri"/>
          <w:sz w:val="22"/>
          <w:szCs w:val="22"/>
        </w:rPr>
        <w:br/>
      </w:r>
    </w:p>
    <w:p w14:paraId="021FFAD0" w14:textId="2DF77C6E" w:rsidR="004E4CD9" w:rsidRDefault="009C1079" w:rsidP="004E4CD9">
      <w:pPr>
        <w:rPr>
          <w:rFonts w:cs="Calibri"/>
        </w:rPr>
      </w:pPr>
      <w:r w:rsidRPr="008D099E">
        <w:rPr>
          <w:rFonts w:cs="Calibri"/>
          <w:shd w:val="clear" w:color="auto" w:fill="FFFFFF"/>
        </w:rPr>
        <w:t xml:space="preserve">In 2020, </w:t>
      </w:r>
      <w:r w:rsidRPr="008D099E">
        <w:rPr>
          <w:rFonts w:cs="Calibri"/>
        </w:rPr>
        <w:t xml:space="preserve">acting Minister of Commerce, Trade and Industry </w:t>
      </w:r>
      <w:proofErr w:type="spellStart"/>
      <w:r w:rsidRPr="008D099E">
        <w:rPr>
          <w:rFonts w:cs="Calibri"/>
        </w:rPr>
        <w:t>Mutotwe</w:t>
      </w:r>
      <w:proofErr w:type="spellEnd"/>
      <w:r w:rsidRPr="008D099E">
        <w:rPr>
          <w:rFonts w:cs="Calibri"/>
        </w:rPr>
        <w:t xml:space="preserve"> </w:t>
      </w:r>
      <w:proofErr w:type="spellStart"/>
      <w:r w:rsidRPr="008D099E">
        <w:rPr>
          <w:rFonts w:cs="Calibri"/>
        </w:rPr>
        <w:t>Kafwaya</w:t>
      </w:r>
      <w:proofErr w:type="spellEnd"/>
      <w:r w:rsidRPr="008D099E">
        <w:rPr>
          <w:rFonts w:cs="Calibri"/>
        </w:rPr>
        <w:t xml:space="preserve"> toured the BRITISH American Tobacco (BAT) Zambia Plc processing plant and following the visit BAT </w:t>
      </w:r>
      <w:r w:rsidRPr="008D099E">
        <w:rPr>
          <w:rFonts w:cs="Calibri"/>
        </w:rPr>
        <w:lastRenderedPageBreak/>
        <w:t>claimed that they have invested an additional US$800,000 in its production line and assured support in contributing to Zambia’s economic development agenda</w:t>
      </w:r>
      <w:r>
        <w:rPr>
          <w:rFonts w:cs="Calibri"/>
        </w:rPr>
        <w:t>.</w:t>
      </w:r>
    </w:p>
    <w:p w14:paraId="247C4C88" w14:textId="77777777" w:rsidR="009C1079" w:rsidRDefault="009C1079" w:rsidP="004E4CD9">
      <w:pPr>
        <w:rPr>
          <w:rFonts w:cs="Calibri"/>
          <w:color w:val="333333"/>
        </w:rPr>
      </w:pPr>
    </w:p>
    <w:p w14:paraId="728D3357" w14:textId="0A3E0287" w:rsidR="009C1079" w:rsidRPr="00B97805" w:rsidRDefault="009C1079" w:rsidP="004E4CD9">
      <w:pPr>
        <w:rPr>
          <w:lang w:val="x-none" w:eastAsia="x-none"/>
        </w:rPr>
      </w:pPr>
      <w:r w:rsidRPr="00B97805">
        <w:rPr>
          <w:rFonts w:cs="Calibri"/>
        </w:rPr>
        <w:t>In April 2021, former Zambian Republican President Rupiah Banda toured the offices and warehouses of the Japan Tobacco International in Chipata where he alleged that the country’s good investment policies are attracting foreign investment and investors need good investment policies.</w:t>
      </w:r>
      <w:r w:rsidRPr="00B97805">
        <w:rPr>
          <w:rStyle w:val="Appelnotedebasdep"/>
          <w:rFonts w:cs="Calibri"/>
        </w:rPr>
        <w:footnoteReference w:id="5"/>
      </w:r>
    </w:p>
    <w:p w14:paraId="70B6F714" w14:textId="77777777" w:rsidR="004E4CD9" w:rsidRPr="00B97805" w:rsidRDefault="004E4CD9" w:rsidP="004E4CD9">
      <w:pPr>
        <w:rPr>
          <w:lang w:val="x-none" w:eastAsia="x-none"/>
        </w:rPr>
      </w:pPr>
    </w:p>
    <w:p w14:paraId="1BA36F53" w14:textId="7B3D2D02" w:rsidR="004A4368" w:rsidRPr="00B97805" w:rsidRDefault="00777BB2" w:rsidP="00C377F7">
      <w:pPr>
        <w:pStyle w:val="Titre2"/>
        <w:rPr>
          <w:rFonts w:cs="Calibri"/>
          <w:color w:val="auto"/>
          <w:sz w:val="22"/>
          <w:szCs w:val="22"/>
        </w:rPr>
      </w:pPr>
      <w:r w:rsidRPr="00B97805">
        <w:rPr>
          <w:rFonts w:cs="Calibri"/>
          <w:color w:val="auto"/>
          <w:sz w:val="24"/>
          <w:szCs w:val="24"/>
        </w:rPr>
        <w:t xml:space="preserve">TRANSPARENCY </w:t>
      </w:r>
    </w:p>
    <w:p w14:paraId="72AAA6DB" w14:textId="77777777" w:rsidR="00D5120F" w:rsidRPr="00B97805" w:rsidRDefault="00D5120F" w:rsidP="00D5120F">
      <w:pPr>
        <w:rPr>
          <w:rFonts w:cs="Arial"/>
        </w:rPr>
      </w:pPr>
      <w:r w:rsidRPr="00B97805">
        <w:rPr>
          <w:rFonts w:cs="Arial"/>
        </w:rPr>
        <w:t xml:space="preserve">The government does not publicly disclose its meetings/ interactions with the tobacco industry. The Zambian government has not put in place a procedure to disclose its meetings with the tobacco industry. However, this requirement is already proposed in the Tobacco Products and Nicotine Products Control Bill of 2018. </w:t>
      </w:r>
    </w:p>
    <w:p w14:paraId="17D01653" w14:textId="77777777" w:rsidR="00D5120F" w:rsidRPr="00B97805" w:rsidRDefault="00D5120F" w:rsidP="00D5120F"/>
    <w:p w14:paraId="4BEBB6D4" w14:textId="20EC8158" w:rsidR="0017685D" w:rsidRPr="00B44AC3" w:rsidRDefault="00D5120F" w:rsidP="00D5120F">
      <w:pPr>
        <w:pStyle w:val="LightList-Accent51"/>
        <w:autoSpaceDE w:val="0"/>
        <w:autoSpaceDN w:val="0"/>
        <w:adjustRightInd w:val="0"/>
        <w:spacing w:after="0" w:line="240" w:lineRule="auto"/>
        <w:ind w:left="0"/>
        <w:rPr>
          <w:rFonts w:ascii="Gill Sans MT" w:eastAsia="Calibri" w:hAnsi="Gill Sans MT" w:cs="Calibri"/>
          <w:bCs/>
          <w:sz w:val="24"/>
          <w:szCs w:val="24"/>
          <w:shd w:val="clear" w:color="auto" w:fill="FFFFFF"/>
          <w:lang w:val="en-US" w:eastAsia="en-US"/>
        </w:rPr>
      </w:pPr>
      <w:r w:rsidRPr="00B97805">
        <w:rPr>
          <w:rFonts w:ascii="Gill Sans MT" w:hAnsi="Gill Sans MT"/>
          <w:sz w:val="24"/>
          <w:szCs w:val="24"/>
        </w:rPr>
        <w:t xml:space="preserve">An example of government’s non-disclosure of meetings with the tobacco industry is a stakeholders meeting held on </w:t>
      </w:r>
      <w:r w:rsidR="002004D0" w:rsidRPr="00B97805">
        <w:rPr>
          <w:rFonts w:ascii="Gill Sans MT" w:hAnsi="Gill Sans MT"/>
          <w:sz w:val="24"/>
          <w:szCs w:val="24"/>
        </w:rPr>
        <w:t>19</w:t>
      </w:r>
      <w:r w:rsidR="002004D0" w:rsidRPr="00B97805">
        <w:rPr>
          <w:rFonts w:ascii="Gill Sans MT" w:hAnsi="Gill Sans MT"/>
          <w:sz w:val="24"/>
          <w:szCs w:val="24"/>
          <w:vertAlign w:val="superscript"/>
        </w:rPr>
        <w:t>th</w:t>
      </w:r>
      <w:r w:rsidR="002004D0" w:rsidRPr="00B97805">
        <w:rPr>
          <w:rFonts w:ascii="Gill Sans MT" w:hAnsi="Gill Sans MT"/>
          <w:sz w:val="24"/>
          <w:szCs w:val="24"/>
        </w:rPr>
        <w:t xml:space="preserve"> </w:t>
      </w:r>
      <w:r w:rsidRPr="00B97805">
        <w:rPr>
          <w:rFonts w:ascii="Gill Sans MT" w:hAnsi="Gill Sans MT"/>
          <w:sz w:val="24"/>
          <w:szCs w:val="24"/>
        </w:rPr>
        <w:t xml:space="preserve">February, 2021 in Kaoma district, Western Province. During this meeting, Tobacco Board of Zambia (TBZ) represented government. Copies of the agenda of the meeting are attached as evidence. </w:t>
      </w:r>
      <w:r w:rsidRPr="00B44AC3">
        <w:rPr>
          <w:rFonts w:ascii="Gill Sans MT" w:hAnsi="Gill Sans MT"/>
          <w:bCs/>
          <w:sz w:val="24"/>
          <w:szCs w:val="24"/>
        </w:rPr>
        <w:t>ANNEX A</w:t>
      </w:r>
    </w:p>
    <w:p w14:paraId="48EB2823" w14:textId="77777777" w:rsidR="004E4CD9" w:rsidRPr="00B97805" w:rsidRDefault="004E4CD9" w:rsidP="004E4CD9">
      <w:pPr>
        <w:pStyle w:val="LightList-Accent51"/>
        <w:autoSpaceDE w:val="0"/>
        <w:autoSpaceDN w:val="0"/>
        <w:adjustRightInd w:val="0"/>
        <w:spacing w:after="0" w:line="240" w:lineRule="auto"/>
        <w:ind w:left="360"/>
        <w:rPr>
          <w:rFonts w:ascii="Gill Sans MT" w:eastAsia="Calibri" w:hAnsi="Gill Sans MT" w:cs="Calibri"/>
          <w:shd w:val="clear" w:color="auto" w:fill="FFFFFF"/>
          <w:lang w:val="en-US" w:eastAsia="en-US"/>
        </w:rPr>
      </w:pPr>
    </w:p>
    <w:p w14:paraId="528D3AD6" w14:textId="77777777" w:rsidR="004E4CD9" w:rsidRPr="00B97805" w:rsidRDefault="004E4CD9" w:rsidP="004E4CD9">
      <w:pPr>
        <w:pStyle w:val="LightList-Accent51"/>
        <w:autoSpaceDE w:val="0"/>
        <w:autoSpaceDN w:val="0"/>
        <w:adjustRightInd w:val="0"/>
        <w:spacing w:after="0" w:line="240" w:lineRule="auto"/>
        <w:ind w:left="360"/>
        <w:rPr>
          <w:rFonts w:ascii="Gill Sans MT" w:eastAsia="Calibri" w:hAnsi="Gill Sans MT" w:cs="Calibri"/>
          <w:shd w:val="clear" w:color="auto" w:fill="FFFFFF"/>
          <w:lang w:val="en-US" w:eastAsia="en-US"/>
        </w:rPr>
      </w:pPr>
    </w:p>
    <w:p w14:paraId="40358B7F" w14:textId="64AC6532" w:rsidR="006E1F04" w:rsidRPr="006D7486" w:rsidRDefault="00777BB2" w:rsidP="00C377F7">
      <w:pPr>
        <w:pStyle w:val="Titre2"/>
        <w:rPr>
          <w:rFonts w:cs="Calibri"/>
          <w:sz w:val="24"/>
          <w:szCs w:val="24"/>
        </w:rPr>
      </w:pPr>
      <w:r w:rsidRPr="00C377F7">
        <w:rPr>
          <w:rFonts w:cs="Calibri"/>
          <w:sz w:val="24"/>
          <w:szCs w:val="24"/>
        </w:rPr>
        <w:t xml:space="preserve">CONFLICT OF INTEREST </w:t>
      </w:r>
    </w:p>
    <w:p w14:paraId="08432D74" w14:textId="0F16F951" w:rsidR="002649DC" w:rsidRDefault="002649DC" w:rsidP="004E4CD9">
      <w:pPr>
        <w:ind w:left="360"/>
        <w:rPr>
          <w:rFonts w:ascii="Calibri" w:hAnsi="Calibri" w:cs="Calibri"/>
          <w:b/>
          <w:color w:val="000000"/>
          <w:sz w:val="22"/>
          <w:szCs w:val="22"/>
        </w:rPr>
      </w:pPr>
    </w:p>
    <w:p w14:paraId="7EA94426" w14:textId="458F6FA1" w:rsidR="002004D0" w:rsidRPr="00B97805" w:rsidRDefault="002004D0" w:rsidP="00B97805">
      <w:pPr>
        <w:pStyle w:val="Titre2"/>
        <w:numPr>
          <w:ilvl w:val="0"/>
          <w:numId w:val="0"/>
        </w:numPr>
        <w:jc w:val="both"/>
        <w:rPr>
          <w:rFonts w:ascii="Gill Sans MT" w:eastAsia="Calibri" w:hAnsi="Gill Sans MT" w:cs="Calibri"/>
          <w:b w:val="0"/>
          <w:color w:val="auto"/>
          <w:sz w:val="24"/>
          <w:szCs w:val="24"/>
          <w:shd w:val="clear" w:color="auto" w:fill="FFFFFF"/>
        </w:rPr>
      </w:pPr>
      <w:r w:rsidRPr="00C377F7">
        <w:rPr>
          <w:rFonts w:ascii="Gill Sans MT" w:eastAsia="Calibri" w:hAnsi="Gill Sans MT" w:cs="Calibri"/>
          <w:b w:val="0"/>
          <w:color w:val="auto"/>
          <w:sz w:val="24"/>
          <w:szCs w:val="24"/>
          <w:shd w:val="clear" w:color="auto" w:fill="FFFFFF"/>
        </w:rPr>
        <w:t>The Electoral Act (2006) of Zambia has no provisions on the raising and expenditure of party funds. The Societies Act, under which parties are registered, requires that parties make some disclosure of their financial records to the Registrar of Societies, but places no restrictions on how money is raised or spent. The Registrar of Societies is not obliged to disclose these records unless she believes it is in the interest of party members to do so.</w:t>
      </w:r>
    </w:p>
    <w:p w14:paraId="67F89016" w14:textId="77777777" w:rsidR="004E4CD9" w:rsidRDefault="004E4CD9" w:rsidP="004E4CD9">
      <w:pPr>
        <w:ind w:left="360"/>
        <w:rPr>
          <w:rFonts w:ascii="Calibri" w:hAnsi="Calibri" w:cs="Calibri"/>
          <w:b/>
          <w:color w:val="000000"/>
          <w:sz w:val="22"/>
          <w:szCs w:val="22"/>
        </w:rPr>
      </w:pPr>
    </w:p>
    <w:p w14:paraId="17FEB877" w14:textId="77777777" w:rsidR="004E4CD9" w:rsidRPr="00D1620B" w:rsidRDefault="004E4CD9" w:rsidP="004E4CD9">
      <w:pPr>
        <w:ind w:left="360"/>
        <w:rPr>
          <w:rFonts w:ascii="Calibri" w:hAnsi="Calibri" w:cs="Calibri"/>
          <w:b/>
          <w:color w:val="000000"/>
          <w:sz w:val="22"/>
          <w:szCs w:val="22"/>
        </w:rPr>
      </w:pPr>
    </w:p>
    <w:p w14:paraId="1433609C" w14:textId="77777777" w:rsidR="00AE72DE" w:rsidRPr="00C377F7" w:rsidRDefault="00777BB2" w:rsidP="00C377F7">
      <w:pPr>
        <w:pStyle w:val="Titre2"/>
        <w:rPr>
          <w:rFonts w:cs="Calibri"/>
          <w:sz w:val="24"/>
          <w:szCs w:val="24"/>
        </w:rPr>
      </w:pPr>
      <w:r w:rsidRPr="00C377F7">
        <w:rPr>
          <w:rFonts w:cs="Calibri"/>
          <w:sz w:val="24"/>
          <w:szCs w:val="24"/>
        </w:rPr>
        <w:t xml:space="preserve">PREVENTIVE MEASURES </w:t>
      </w:r>
    </w:p>
    <w:p w14:paraId="120DED42" w14:textId="77777777" w:rsidR="00AE72DE" w:rsidRPr="00D1620B" w:rsidRDefault="00AE72DE" w:rsidP="00C377F7">
      <w:pPr>
        <w:rPr>
          <w:rFonts w:ascii="Calibri" w:eastAsia="Malgun Gothic" w:hAnsi="Calibri" w:cs="Calibri"/>
          <w:color w:val="FF0000"/>
          <w:sz w:val="22"/>
          <w:szCs w:val="22"/>
          <w:lang w:eastAsia="ko-KR"/>
        </w:rPr>
      </w:pPr>
    </w:p>
    <w:p w14:paraId="451D0434" w14:textId="76F9DA00" w:rsidR="002004D0" w:rsidRPr="00C377F7" w:rsidRDefault="002004D0" w:rsidP="002004D0">
      <w:pPr>
        <w:rPr>
          <w:lang w:eastAsia="ko-KR"/>
        </w:rPr>
      </w:pPr>
      <w:r w:rsidRPr="007211AC">
        <w:rPr>
          <w:lang w:eastAsia="ko-KR"/>
        </w:rPr>
        <w:t>There is no documented evidence that government has put in place a procedure for disclosing the records of its interaction with the tobacco industry</w:t>
      </w:r>
      <w:r>
        <w:t xml:space="preserve"> </w:t>
      </w:r>
      <w:r w:rsidRPr="005013F8">
        <w:rPr>
          <w:lang w:eastAsia="ko-KR"/>
        </w:rPr>
        <w:t>and its representatives</w:t>
      </w:r>
      <w:r>
        <w:rPr>
          <w:lang w:eastAsia="ko-KR"/>
        </w:rPr>
        <w:t>.</w:t>
      </w:r>
    </w:p>
    <w:p w14:paraId="15153EC6" w14:textId="77777777" w:rsidR="006E1F04" w:rsidRPr="00E11942" w:rsidRDefault="006E1F04" w:rsidP="00C377F7">
      <w:pPr>
        <w:jc w:val="both"/>
        <w:rPr>
          <w:rFonts w:ascii="Calibri" w:hAnsi="Calibri" w:cs="Calibri"/>
          <w:shd w:val="clear" w:color="auto" w:fill="FFFFFF"/>
        </w:rPr>
      </w:pPr>
    </w:p>
    <w:p w14:paraId="18013BF5" w14:textId="706F79E6" w:rsidR="008B0C00" w:rsidRPr="00B97805" w:rsidRDefault="00A26A22" w:rsidP="00B97805">
      <w:pPr>
        <w:rPr>
          <w:lang w:eastAsia="ko-KR"/>
        </w:rPr>
      </w:pPr>
      <w:r>
        <w:rPr>
          <w:lang w:eastAsia="ko-KR"/>
        </w:rPr>
        <w:t>The</w:t>
      </w:r>
      <w:r w:rsidRPr="005013F8">
        <w:rPr>
          <w:lang w:eastAsia="ko-KR"/>
        </w:rPr>
        <w:t xml:space="preserve"> government </w:t>
      </w:r>
      <w:r>
        <w:rPr>
          <w:lang w:eastAsia="ko-KR"/>
        </w:rPr>
        <w:t xml:space="preserve">has not </w:t>
      </w:r>
      <w:r w:rsidRPr="005013F8">
        <w:rPr>
          <w:lang w:eastAsia="ko-KR"/>
        </w:rPr>
        <w:t>formulated, adopted or implemented a code of conduct for public officials, prescribing the standards with which they should comply in their dealings with the tobacco industry.</w:t>
      </w:r>
    </w:p>
    <w:p w14:paraId="0265F655" w14:textId="77777777" w:rsidR="008B0C00" w:rsidRDefault="008B0C00" w:rsidP="00C377F7">
      <w:pPr>
        <w:pStyle w:val="Titre1"/>
        <w:rPr>
          <w:rFonts w:cs="Calibri"/>
          <w:szCs w:val="32"/>
        </w:rPr>
      </w:pPr>
    </w:p>
    <w:p w14:paraId="675F7109" w14:textId="77777777" w:rsidR="00314F9B" w:rsidRPr="00C377F7" w:rsidRDefault="00480054" w:rsidP="00C377F7">
      <w:pPr>
        <w:pStyle w:val="Titre1"/>
        <w:rPr>
          <w:rFonts w:cs="Calibri"/>
          <w:szCs w:val="32"/>
        </w:rPr>
      </w:pPr>
      <w:r w:rsidRPr="00C377F7">
        <w:rPr>
          <w:rFonts w:cs="Calibri"/>
          <w:szCs w:val="32"/>
        </w:rPr>
        <w:t>Recommendatio</w:t>
      </w:r>
      <w:r w:rsidR="00314F9B" w:rsidRPr="00C377F7">
        <w:rPr>
          <w:rFonts w:cs="Calibri"/>
          <w:szCs w:val="32"/>
        </w:rPr>
        <w:t>ns</w:t>
      </w:r>
    </w:p>
    <w:p w14:paraId="53805CCE" w14:textId="77777777" w:rsidR="00314F9B" w:rsidRPr="00C377F7" w:rsidRDefault="00314F9B" w:rsidP="00C377F7">
      <w:pPr>
        <w:rPr>
          <w:rFonts w:ascii="Kulturista" w:hAnsi="Kulturista" w:cs="Calibri"/>
          <w:b/>
          <w:sz w:val="32"/>
          <w:szCs w:val="32"/>
        </w:rPr>
      </w:pPr>
      <w:r w:rsidRPr="00C377F7">
        <w:rPr>
          <w:rFonts w:ascii="Kulturista" w:hAnsi="Kulturista" w:cs="Calibri"/>
          <w:b/>
          <w:sz w:val="32"/>
          <w:szCs w:val="32"/>
        </w:rPr>
        <w:t>_____________________________________________________</w:t>
      </w:r>
    </w:p>
    <w:p w14:paraId="7E75324F" w14:textId="77777777" w:rsidR="00314F9B" w:rsidRPr="00D1620B" w:rsidRDefault="00314F9B" w:rsidP="00C377F7">
      <w:pPr>
        <w:rPr>
          <w:rFonts w:ascii="Calibri" w:hAnsi="Calibri" w:cs="Calibri"/>
          <w:b/>
          <w:sz w:val="22"/>
          <w:szCs w:val="22"/>
        </w:rPr>
      </w:pPr>
    </w:p>
    <w:p w14:paraId="400459CF" w14:textId="60062800" w:rsidR="00E11942" w:rsidRPr="00E51D6B" w:rsidRDefault="00C5730E" w:rsidP="00E51D6B">
      <w:pPr>
        <w:pStyle w:val="Paragraphedeliste"/>
        <w:numPr>
          <w:ilvl w:val="0"/>
          <w:numId w:val="20"/>
        </w:numPr>
        <w:ind w:left="360"/>
        <w:jc w:val="both"/>
        <w:rPr>
          <w:rFonts w:cs="Calibri"/>
          <w:shd w:val="clear" w:color="auto" w:fill="FFFFFF"/>
        </w:rPr>
      </w:pPr>
      <w:r>
        <w:rPr>
          <w:rFonts w:cs="Calibri"/>
          <w:shd w:val="clear" w:color="auto" w:fill="FFFFFF"/>
        </w:rPr>
        <w:t>P</w:t>
      </w:r>
      <w:r w:rsidR="004A232E" w:rsidRPr="00C377F7">
        <w:rPr>
          <w:rFonts w:cs="Calibri"/>
          <w:shd w:val="clear" w:color="auto" w:fill="FFFFFF"/>
        </w:rPr>
        <w:t xml:space="preserve">rohibit </w:t>
      </w:r>
      <w:r>
        <w:rPr>
          <w:rFonts w:cs="Calibri"/>
          <w:shd w:val="clear" w:color="auto" w:fill="FFFFFF"/>
        </w:rPr>
        <w:t xml:space="preserve">all </w:t>
      </w:r>
      <w:r w:rsidR="004A232E" w:rsidRPr="00C377F7">
        <w:rPr>
          <w:rFonts w:cs="Calibri"/>
          <w:shd w:val="clear" w:color="auto" w:fill="FFFFFF"/>
        </w:rPr>
        <w:t xml:space="preserve">CSR activities by </w:t>
      </w:r>
      <w:r w:rsidR="00BE0DAC" w:rsidRPr="00C377F7">
        <w:rPr>
          <w:rFonts w:cs="Calibri"/>
          <w:shd w:val="clear" w:color="auto" w:fill="FFFFFF"/>
        </w:rPr>
        <w:t xml:space="preserve">the </w:t>
      </w:r>
      <w:r w:rsidR="004A232E" w:rsidRPr="00C377F7">
        <w:rPr>
          <w:rFonts w:cs="Calibri"/>
          <w:shd w:val="clear" w:color="auto" w:fill="FFFFFF"/>
        </w:rPr>
        <w:t xml:space="preserve">tobacco </w:t>
      </w:r>
      <w:r w:rsidR="00BE0DAC" w:rsidRPr="00C377F7">
        <w:rPr>
          <w:rFonts w:cs="Calibri"/>
          <w:shd w:val="clear" w:color="auto" w:fill="FFFFFF"/>
        </w:rPr>
        <w:t xml:space="preserve">industry </w:t>
      </w:r>
      <w:r w:rsidR="004A232E" w:rsidRPr="00C377F7">
        <w:rPr>
          <w:rFonts w:cs="Calibri"/>
          <w:shd w:val="clear" w:color="auto" w:fill="FFFFFF"/>
        </w:rPr>
        <w:t xml:space="preserve">in accordance with the </w:t>
      </w:r>
      <w:r w:rsidR="00BE0DAC" w:rsidRPr="00C377F7">
        <w:rPr>
          <w:rFonts w:cs="Calibri"/>
          <w:shd w:val="clear" w:color="auto" w:fill="FFFFFF"/>
        </w:rPr>
        <w:t xml:space="preserve">WHO </w:t>
      </w:r>
      <w:r w:rsidR="004A232E" w:rsidRPr="00C377F7">
        <w:rPr>
          <w:rFonts w:cs="Calibri"/>
          <w:shd w:val="clear" w:color="auto" w:fill="FFFFFF"/>
        </w:rPr>
        <w:t>FCTC</w:t>
      </w:r>
      <w:r w:rsidR="00E51D6B">
        <w:rPr>
          <w:rFonts w:cs="Calibri"/>
          <w:shd w:val="clear" w:color="auto" w:fill="FFFFFF"/>
        </w:rPr>
        <w:t>.</w:t>
      </w:r>
    </w:p>
    <w:p w14:paraId="20FE3076" w14:textId="34138B36" w:rsidR="00E11942" w:rsidRPr="00E51D6B" w:rsidRDefault="00C5730E" w:rsidP="00E51D6B">
      <w:pPr>
        <w:pStyle w:val="Paragraphedeliste"/>
        <w:numPr>
          <w:ilvl w:val="0"/>
          <w:numId w:val="20"/>
        </w:numPr>
        <w:ind w:left="360"/>
        <w:jc w:val="both"/>
        <w:rPr>
          <w:rFonts w:cs="Calibri"/>
          <w:shd w:val="clear" w:color="auto" w:fill="FFFFFF"/>
        </w:rPr>
      </w:pPr>
      <w:r>
        <w:rPr>
          <w:rFonts w:cs="Calibri"/>
          <w:shd w:val="clear" w:color="auto" w:fill="FFFFFF"/>
        </w:rPr>
        <w:t>Raise awareness among a</w:t>
      </w:r>
      <w:r w:rsidR="002D5FE0" w:rsidRPr="00C377F7">
        <w:rPr>
          <w:rFonts w:cs="Calibri"/>
          <w:shd w:val="clear" w:color="auto" w:fill="FFFFFF"/>
        </w:rPr>
        <w:t>ll government agencies</w:t>
      </w:r>
      <w:r w:rsidR="00E51D6B">
        <w:rPr>
          <w:rFonts w:cs="Calibri"/>
          <w:shd w:val="clear" w:color="auto" w:fill="FFFFFF"/>
        </w:rPr>
        <w:t xml:space="preserve"> about the WHO FCTC </w:t>
      </w:r>
      <w:r w:rsidR="002D5FE0" w:rsidRPr="00C377F7">
        <w:rPr>
          <w:rFonts w:cs="Calibri"/>
          <w:shd w:val="clear" w:color="auto" w:fill="FFFFFF"/>
        </w:rPr>
        <w:t>Article 5.3.</w:t>
      </w:r>
    </w:p>
    <w:p w14:paraId="12BA473E" w14:textId="519000E0" w:rsidR="00DA7588" w:rsidRPr="00C377F7" w:rsidRDefault="00C5730E" w:rsidP="00C377F7">
      <w:pPr>
        <w:pStyle w:val="Paragraphedeliste"/>
        <w:numPr>
          <w:ilvl w:val="0"/>
          <w:numId w:val="20"/>
        </w:numPr>
        <w:ind w:left="360"/>
        <w:jc w:val="both"/>
        <w:rPr>
          <w:rFonts w:cs="Calibri"/>
        </w:rPr>
      </w:pPr>
      <w:r>
        <w:rPr>
          <w:rFonts w:cs="Calibri"/>
          <w:shd w:val="clear" w:color="auto" w:fill="FFFFFF"/>
        </w:rPr>
        <w:t>Enact</w:t>
      </w:r>
      <w:r w:rsidR="00BC726D" w:rsidRPr="00C377F7">
        <w:rPr>
          <w:rFonts w:cs="Calibri"/>
          <w:shd w:val="clear" w:color="auto" w:fill="FFFFFF"/>
        </w:rPr>
        <w:t xml:space="preserve"> the pending Tobacco and Nicotine Products Control Bill 2018 to </w:t>
      </w:r>
      <w:r w:rsidR="00DA7588" w:rsidRPr="00C377F7">
        <w:rPr>
          <w:rFonts w:cs="Calibri"/>
          <w:shd w:val="clear" w:color="auto" w:fill="FFFFFF"/>
        </w:rPr>
        <w:t>protect public health</w:t>
      </w:r>
      <w:r>
        <w:rPr>
          <w:rFonts w:cs="Calibri"/>
          <w:shd w:val="clear" w:color="auto" w:fill="FFFFFF"/>
        </w:rPr>
        <w:t xml:space="preserve"> from tobacco industry interference</w:t>
      </w:r>
      <w:r w:rsidR="00DA7588" w:rsidRPr="00C377F7">
        <w:rPr>
          <w:rFonts w:cs="Calibri"/>
          <w:shd w:val="clear" w:color="auto" w:fill="FFFFFF"/>
        </w:rPr>
        <w:t xml:space="preserve">. </w:t>
      </w:r>
      <w:r>
        <w:rPr>
          <w:rFonts w:cs="Calibri"/>
          <w:shd w:val="clear" w:color="auto" w:fill="FFFFFF"/>
        </w:rPr>
        <w:t xml:space="preserve">An FCTC Article 5.3 provision in the draft Bill should be </w:t>
      </w:r>
      <w:proofErr w:type="spellStart"/>
      <w:r>
        <w:rPr>
          <w:rFonts w:cs="Calibri"/>
          <w:shd w:val="clear" w:color="auto" w:fill="FFFFFF"/>
        </w:rPr>
        <w:t>maintanined</w:t>
      </w:r>
      <w:proofErr w:type="spellEnd"/>
      <w:r>
        <w:rPr>
          <w:rFonts w:cs="Calibri"/>
          <w:shd w:val="clear" w:color="auto" w:fill="FFFFFF"/>
        </w:rPr>
        <w:t>.</w:t>
      </w:r>
    </w:p>
    <w:p w14:paraId="7AAAC71D" w14:textId="7BEF50C6" w:rsidR="00BC726D" w:rsidRPr="00B44AC3" w:rsidRDefault="00E51D6B" w:rsidP="00C377F7">
      <w:pPr>
        <w:pStyle w:val="Paragraphedeliste"/>
        <w:numPr>
          <w:ilvl w:val="0"/>
          <w:numId w:val="20"/>
        </w:numPr>
        <w:ind w:left="360"/>
        <w:jc w:val="both"/>
        <w:rPr>
          <w:rFonts w:cs="Calibri"/>
        </w:rPr>
      </w:pPr>
      <w:r>
        <w:t>A</w:t>
      </w:r>
      <w:r w:rsidRPr="00E51D6B">
        <w:t>dopt a code of conduct for all public officials to guide them when dealing with the tobacco industry and</w:t>
      </w:r>
      <w:r>
        <w:rPr>
          <w:rFonts w:cs="Calibri"/>
          <w:shd w:val="clear" w:color="auto" w:fill="FFFFFF"/>
        </w:rPr>
        <w:t xml:space="preserve"> l</w:t>
      </w:r>
      <w:r w:rsidR="00BC503E" w:rsidRPr="00C377F7">
        <w:rPr>
          <w:rFonts w:cs="Calibri"/>
          <w:shd w:val="clear" w:color="auto" w:fill="FFFFFF"/>
        </w:rPr>
        <w:t>imi</w:t>
      </w:r>
      <w:r w:rsidR="00C5730E">
        <w:rPr>
          <w:rFonts w:cs="Calibri"/>
          <w:shd w:val="clear" w:color="auto" w:fill="FFFFFF"/>
        </w:rPr>
        <w:t>t</w:t>
      </w:r>
      <w:r w:rsidR="00BC503E" w:rsidRPr="00C377F7">
        <w:rPr>
          <w:rFonts w:cs="Calibri"/>
          <w:shd w:val="clear" w:color="auto" w:fill="FFFFFF"/>
        </w:rPr>
        <w:t xml:space="preserve"> interactions </w:t>
      </w:r>
      <w:r w:rsidR="007651E9" w:rsidRPr="00C377F7">
        <w:rPr>
          <w:rFonts w:cs="Calibri"/>
          <w:shd w:val="clear" w:color="auto" w:fill="FFFFFF"/>
        </w:rPr>
        <w:t xml:space="preserve">between the government and the tobacco industry </w:t>
      </w:r>
      <w:r w:rsidR="00BC503E" w:rsidRPr="00C377F7">
        <w:rPr>
          <w:rFonts w:cs="Calibri"/>
          <w:shd w:val="clear" w:color="auto" w:fill="FFFFFF"/>
        </w:rPr>
        <w:t>to only when strictly necessary</w:t>
      </w:r>
      <w:r w:rsidR="00BC726D" w:rsidRPr="00C377F7">
        <w:rPr>
          <w:rFonts w:cs="Calibri"/>
        </w:rPr>
        <w:t>.</w:t>
      </w:r>
    </w:p>
    <w:p w14:paraId="6B560EA4" w14:textId="26FABC6F" w:rsidR="00E64C8A" w:rsidRDefault="00E64C8A" w:rsidP="00C377F7">
      <w:pPr>
        <w:rPr>
          <w:rFonts w:ascii="Calibri" w:hAnsi="Calibri" w:cs="Calibri"/>
          <w:b/>
          <w:color w:val="000000"/>
          <w:sz w:val="22"/>
          <w:szCs w:val="22"/>
          <w:lang w:val="x-none" w:eastAsia="x-none"/>
        </w:rPr>
      </w:pPr>
    </w:p>
    <w:p w14:paraId="5AA480B7" w14:textId="4A138EB2" w:rsidR="00B24C50" w:rsidRPr="00C377F7" w:rsidRDefault="002352BB" w:rsidP="00C377F7">
      <w:pPr>
        <w:pStyle w:val="Titre1"/>
        <w:jc w:val="center"/>
        <w:rPr>
          <w:rFonts w:cs="Calibri"/>
          <w:szCs w:val="32"/>
        </w:rPr>
      </w:pPr>
      <w:r w:rsidRPr="00C377F7">
        <w:rPr>
          <w:rFonts w:cs="Calibri"/>
          <w:szCs w:val="32"/>
        </w:rPr>
        <w:t>202</w:t>
      </w:r>
      <w:r w:rsidR="00314F9B" w:rsidRPr="00C377F7">
        <w:rPr>
          <w:rFonts w:cs="Calibri"/>
          <w:szCs w:val="32"/>
        </w:rPr>
        <w:t>1</w:t>
      </w:r>
      <w:r w:rsidR="00B24C50" w:rsidRPr="00C377F7">
        <w:rPr>
          <w:rFonts w:cs="Calibri"/>
          <w:szCs w:val="32"/>
        </w:rPr>
        <w:t xml:space="preserve"> Tobacco Industry Interference Index</w:t>
      </w:r>
    </w:p>
    <w:p w14:paraId="68D741D2" w14:textId="77777777" w:rsidR="00C76159" w:rsidRDefault="006F0491" w:rsidP="00C377F7">
      <w:pPr>
        <w:pStyle w:val="Titre1"/>
        <w:jc w:val="center"/>
        <w:rPr>
          <w:rFonts w:cs="Calibri"/>
          <w:szCs w:val="32"/>
        </w:rPr>
      </w:pPr>
      <w:r w:rsidRPr="00C377F7">
        <w:rPr>
          <w:rFonts w:cs="Calibri"/>
          <w:szCs w:val="32"/>
        </w:rPr>
        <w:t>Results and Findings</w:t>
      </w:r>
    </w:p>
    <w:p w14:paraId="73EADC6C" w14:textId="09CFF680" w:rsidR="008C2E11" w:rsidRPr="00E32170" w:rsidRDefault="008C2E11" w:rsidP="00217178">
      <w:pPr>
        <w:pStyle w:val="Titre1"/>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6"/>
        <w:gridCol w:w="349"/>
        <w:gridCol w:w="349"/>
        <w:gridCol w:w="349"/>
        <w:gridCol w:w="349"/>
        <w:gridCol w:w="349"/>
        <w:gridCol w:w="349"/>
      </w:tblGrid>
      <w:tr w:rsidR="004E1D2E" w:rsidRPr="00C377F7" w14:paraId="37371071" w14:textId="77777777" w:rsidTr="00BD74D1">
        <w:trPr>
          <w:tblHeader/>
        </w:trPr>
        <w:tc>
          <w:tcPr>
            <w:tcW w:w="0" w:type="auto"/>
            <w:shd w:val="clear" w:color="auto" w:fill="4472C4"/>
            <w:vAlign w:val="center"/>
          </w:tcPr>
          <w:p w14:paraId="14170350" w14:textId="7366E037" w:rsidR="008C2E11" w:rsidRPr="00C377F7" w:rsidRDefault="008C2E11" w:rsidP="00C377F7">
            <w:pPr>
              <w:autoSpaceDE w:val="0"/>
              <w:autoSpaceDN w:val="0"/>
              <w:adjustRightInd w:val="0"/>
              <w:rPr>
                <w:rFonts w:cs="Calibri"/>
                <w:b/>
                <w:color w:val="FFFFFF"/>
                <w:cs/>
                <w:lang w:bidi="th-TH"/>
              </w:rPr>
            </w:pPr>
          </w:p>
        </w:tc>
        <w:tc>
          <w:tcPr>
            <w:tcW w:w="0" w:type="auto"/>
            <w:shd w:val="clear" w:color="auto" w:fill="4472C4"/>
          </w:tcPr>
          <w:p w14:paraId="51E6D314" w14:textId="77777777" w:rsidR="008C2E11" w:rsidRPr="00C377F7" w:rsidRDefault="008C2E11" w:rsidP="00C377F7">
            <w:pPr>
              <w:autoSpaceDE w:val="0"/>
              <w:autoSpaceDN w:val="0"/>
              <w:adjustRightInd w:val="0"/>
              <w:jc w:val="center"/>
              <w:rPr>
                <w:rFonts w:cs="Calibri"/>
                <w:b/>
                <w:color w:val="FFFFFF"/>
              </w:rPr>
            </w:pPr>
            <w:r w:rsidRPr="00C377F7">
              <w:rPr>
                <w:rFonts w:cs="Calibri"/>
                <w:b/>
                <w:color w:val="FFFFFF"/>
              </w:rPr>
              <w:t>0</w:t>
            </w:r>
          </w:p>
        </w:tc>
        <w:tc>
          <w:tcPr>
            <w:tcW w:w="0" w:type="auto"/>
            <w:shd w:val="clear" w:color="auto" w:fill="4472C4"/>
          </w:tcPr>
          <w:p w14:paraId="1F3C76E4" w14:textId="77777777" w:rsidR="008C2E11" w:rsidRPr="00C377F7" w:rsidRDefault="008C2E11" w:rsidP="00C377F7">
            <w:pPr>
              <w:autoSpaceDE w:val="0"/>
              <w:autoSpaceDN w:val="0"/>
              <w:adjustRightInd w:val="0"/>
              <w:jc w:val="center"/>
              <w:rPr>
                <w:rFonts w:cs="Calibri"/>
                <w:b/>
                <w:color w:val="FFFFFF"/>
              </w:rPr>
            </w:pPr>
            <w:r w:rsidRPr="00C377F7">
              <w:rPr>
                <w:rFonts w:cs="Calibri"/>
                <w:b/>
                <w:color w:val="FFFFFF"/>
              </w:rPr>
              <w:t>1</w:t>
            </w:r>
          </w:p>
        </w:tc>
        <w:tc>
          <w:tcPr>
            <w:tcW w:w="0" w:type="auto"/>
            <w:shd w:val="clear" w:color="auto" w:fill="4472C4"/>
          </w:tcPr>
          <w:p w14:paraId="6DA9CD63" w14:textId="77777777" w:rsidR="008C2E11" w:rsidRPr="00C377F7" w:rsidRDefault="008C2E11" w:rsidP="00C377F7">
            <w:pPr>
              <w:autoSpaceDE w:val="0"/>
              <w:autoSpaceDN w:val="0"/>
              <w:adjustRightInd w:val="0"/>
              <w:jc w:val="center"/>
              <w:rPr>
                <w:rFonts w:cs="Calibri"/>
                <w:b/>
                <w:color w:val="FFFFFF"/>
              </w:rPr>
            </w:pPr>
            <w:r w:rsidRPr="00C377F7">
              <w:rPr>
                <w:rFonts w:cs="Calibri"/>
                <w:b/>
                <w:color w:val="FFFFFF"/>
              </w:rPr>
              <w:t>2</w:t>
            </w:r>
          </w:p>
        </w:tc>
        <w:tc>
          <w:tcPr>
            <w:tcW w:w="0" w:type="auto"/>
            <w:shd w:val="clear" w:color="auto" w:fill="4472C4"/>
          </w:tcPr>
          <w:p w14:paraId="26393086" w14:textId="77777777" w:rsidR="008C2E11" w:rsidRPr="00C377F7" w:rsidRDefault="008C2E11" w:rsidP="00C377F7">
            <w:pPr>
              <w:autoSpaceDE w:val="0"/>
              <w:autoSpaceDN w:val="0"/>
              <w:adjustRightInd w:val="0"/>
              <w:jc w:val="center"/>
              <w:rPr>
                <w:rFonts w:cs="Calibri"/>
                <w:b/>
                <w:color w:val="FFFFFF"/>
              </w:rPr>
            </w:pPr>
            <w:r w:rsidRPr="00C377F7">
              <w:rPr>
                <w:rFonts w:cs="Calibri"/>
                <w:b/>
                <w:color w:val="FFFFFF"/>
              </w:rPr>
              <w:t>3</w:t>
            </w:r>
          </w:p>
        </w:tc>
        <w:tc>
          <w:tcPr>
            <w:tcW w:w="0" w:type="auto"/>
            <w:shd w:val="clear" w:color="auto" w:fill="4472C4"/>
          </w:tcPr>
          <w:p w14:paraId="7B074B55" w14:textId="77777777" w:rsidR="008C2E11" w:rsidRPr="00C377F7" w:rsidRDefault="008C2E11" w:rsidP="00C377F7">
            <w:pPr>
              <w:autoSpaceDE w:val="0"/>
              <w:autoSpaceDN w:val="0"/>
              <w:adjustRightInd w:val="0"/>
              <w:jc w:val="center"/>
              <w:rPr>
                <w:rFonts w:cs="Calibri"/>
                <w:b/>
                <w:color w:val="FFFFFF"/>
              </w:rPr>
            </w:pPr>
            <w:r w:rsidRPr="00C377F7">
              <w:rPr>
                <w:rFonts w:cs="Calibri"/>
                <w:b/>
                <w:color w:val="FFFFFF"/>
              </w:rPr>
              <w:t>4</w:t>
            </w:r>
          </w:p>
        </w:tc>
        <w:tc>
          <w:tcPr>
            <w:tcW w:w="0" w:type="auto"/>
            <w:shd w:val="clear" w:color="auto" w:fill="4472C4"/>
          </w:tcPr>
          <w:p w14:paraId="61E20718" w14:textId="77777777" w:rsidR="008C2E11" w:rsidRPr="00C377F7" w:rsidRDefault="008C2E11" w:rsidP="00C377F7">
            <w:pPr>
              <w:autoSpaceDE w:val="0"/>
              <w:autoSpaceDN w:val="0"/>
              <w:adjustRightInd w:val="0"/>
              <w:jc w:val="center"/>
              <w:rPr>
                <w:rFonts w:cs="Calibri"/>
                <w:b/>
                <w:color w:val="FFFFFF"/>
              </w:rPr>
            </w:pPr>
            <w:r w:rsidRPr="00C377F7">
              <w:rPr>
                <w:rFonts w:cs="Calibri"/>
                <w:b/>
                <w:color w:val="FFFFFF"/>
              </w:rPr>
              <w:t>5</w:t>
            </w:r>
          </w:p>
        </w:tc>
      </w:tr>
      <w:tr w:rsidR="008C2E11" w:rsidRPr="00C377F7" w14:paraId="4F357199" w14:textId="77777777" w:rsidTr="00C51F43">
        <w:tc>
          <w:tcPr>
            <w:tcW w:w="0" w:type="auto"/>
            <w:gridSpan w:val="7"/>
            <w:shd w:val="clear" w:color="auto" w:fill="FFFFFF"/>
          </w:tcPr>
          <w:p w14:paraId="567E8808" w14:textId="77777777" w:rsidR="008C2E11" w:rsidRPr="00C377F7" w:rsidRDefault="008C2E11" w:rsidP="00C377F7">
            <w:pPr>
              <w:autoSpaceDE w:val="0"/>
              <w:autoSpaceDN w:val="0"/>
              <w:adjustRightInd w:val="0"/>
              <w:rPr>
                <w:rFonts w:cs="Calibri"/>
                <w:b/>
                <w:color w:val="FFFFFF"/>
              </w:rPr>
            </w:pPr>
          </w:p>
        </w:tc>
      </w:tr>
      <w:tr w:rsidR="008C2E11" w:rsidRPr="00C377F7" w14:paraId="3BF1DA6E" w14:textId="77777777" w:rsidTr="00BD74D1">
        <w:tc>
          <w:tcPr>
            <w:tcW w:w="0" w:type="auto"/>
            <w:gridSpan w:val="7"/>
            <w:shd w:val="clear" w:color="auto" w:fill="4472C4"/>
          </w:tcPr>
          <w:p w14:paraId="5053DA7D" w14:textId="77777777" w:rsidR="008C2E11" w:rsidRPr="00C377F7" w:rsidRDefault="001B7063" w:rsidP="00C377F7">
            <w:pPr>
              <w:autoSpaceDE w:val="0"/>
              <w:autoSpaceDN w:val="0"/>
              <w:adjustRightInd w:val="0"/>
              <w:rPr>
                <w:rFonts w:cs="Calibri"/>
                <w:color w:val="FFFFFF"/>
              </w:rPr>
            </w:pPr>
            <w:r w:rsidRPr="00C377F7">
              <w:rPr>
                <w:rFonts w:cs="Calibri"/>
                <w:b/>
                <w:color w:val="FFFFFF"/>
              </w:rPr>
              <w:t xml:space="preserve">INDICATOR 1: </w:t>
            </w:r>
            <w:r w:rsidR="008C2E11" w:rsidRPr="00C377F7">
              <w:rPr>
                <w:rFonts w:cs="Calibri"/>
                <w:b/>
                <w:color w:val="FFFFFF"/>
              </w:rPr>
              <w:t>Level of Industry Participation in Policy-Development</w:t>
            </w:r>
          </w:p>
        </w:tc>
      </w:tr>
      <w:tr w:rsidR="004E1D2E" w:rsidRPr="00C377F7" w14:paraId="0863DC35" w14:textId="77777777" w:rsidTr="00381CA6">
        <w:tc>
          <w:tcPr>
            <w:tcW w:w="0" w:type="auto"/>
            <w:shd w:val="clear" w:color="auto" w:fill="DEEAF6"/>
          </w:tcPr>
          <w:p w14:paraId="485592D0" w14:textId="77777777" w:rsidR="008C2E11" w:rsidRPr="00C377F7" w:rsidRDefault="008C2E11" w:rsidP="00C377F7">
            <w:pPr>
              <w:pStyle w:val="LightList-Accent51"/>
              <w:numPr>
                <w:ilvl w:val="0"/>
                <w:numId w:val="1"/>
              </w:numPr>
              <w:autoSpaceDE w:val="0"/>
              <w:autoSpaceDN w:val="0"/>
              <w:adjustRightInd w:val="0"/>
              <w:spacing w:after="0" w:line="240" w:lineRule="auto"/>
              <w:rPr>
                <w:rFonts w:ascii="Gill Sans MT" w:hAnsi="Gill Sans MT" w:cs="Calibri"/>
                <w:color w:val="000000"/>
                <w:sz w:val="24"/>
                <w:szCs w:val="24"/>
              </w:rPr>
            </w:pPr>
            <w:r w:rsidRPr="00C377F7">
              <w:rPr>
                <w:rFonts w:ascii="Gill Sans MT" w:hAnsi="Gill Sans MT" w:cs="Calibri"/>
                <w:color w:val="000000"/>
                <w:sz w:val="24"/>
                <w:szCs w:val="24"/>
              </w:rPr>
              <w:t>The government</w:t>
            </w:r>
            <w:r w:rsidRPr="00C377F7">
              <w:rPr>
                <w:rStyle w:val="Appelnotedebasdep"/>
                <w:rFonts w:ascii="Gill Sans MT" w:hAnsi="Gill Sans MT" w:cs="Calibri"/>
                <w:color w:val="000000"/>
                <w:sz w:val="24"/>
                <w:szCs w:val="24"/>
              </w:rPr>
              <w:footnoteReference w:id="6"/>
            </w:r>
            <w:r w:rsidRPr="00C377F7">
              <w:rPr>
                <w:rFonts w:ascii="Gill Sans MT" w:hAnsi="Gill Sans MT" w:cs="Calibri"/>
                <w:color w:val="000000"/>
                <w:sz w:val="24"/>
                <w:szCs w:val="24"/>
              </w:rPr>
              <w:t xml:space="preserve"> accepts, supports or endorses any offer for assistance by or in collaboration with the tobacco industry</w:t>
            </w:r>
            <w:r w:rsidRPr="00C377F7">
              <w:rPr>
                <w:rStyle w:val="Appelnotedebasdep"/>
                <w:rFonts w:ascii="Gill Sans MT" w:hAnsi="Gill Sans MT" w:cs="Calibri"/>
                <w:color w:val="000000"/>
                <w:sz w:val="24"/>
                <w:szCs w:val="24"/>
              </w:rPr>
              <w:footnoteReference w:id="7"/>
            </w:r>
            <w:r w:rsidRPr="00C377F7">
              <w:rPr>
                <w:rFonts w:ascii="Gill Sans MT" w:hAnsi="Gill Sans MT" w:cs="Calibri"/>
                <w:color w:val="000000"/>
                <w:sz w:val="24"/>
                <w:szCs w:val="24"/>
              </w:rPr>
              <w:t xml:space="preserve"> in setting or implementing public health policies in relation to tobacco control</w:t>
            </w:r>
            <w:r w:rsidRPr="00C377F7">
              <w:rPr>
                <w:rStyle w:val="Appelnotedebasdep"/>
                <w:rFonts w:ascii="Gill Sans MT" w:hAnsi="Gill Sans MT" w:cs="Calibri"/>
                <w:color w:val="000000"/>
                <w:sz w:val="24"/>
                <w:szCs w:val="24"/>
              </w:rPr>
              <w:footnoteReference w:id="8"/>
            </w:r>
            <w:r w:rsidRPr="00C377F7">
              <w:rPr>
                <w:rFonts w:ascii="Gill Sans MT" w:hAnsi="Gill Sans MT" w:cs="Calibri"/>
                <w:color w:val="000000"/>
                <w:sz w:val="24"/>
                <w:szCs w:val="24"/>
              </w:rPr>
              <w:t xml:space="preserve"> (Rec 3.1)</w:t>
            </w:r>
          </w:p>
        </w:tc>
        <w:tc>
          <w:tcPr>
            <w:tcW w:w="0" w:type="auto"/>
            <w:shd w:val="clear" w:color="auto" w:fill="DEEAF6"/>
            <w:vAlign w:val="center"/>
          </w:tcPr>
          <w:p w14:paraId="15EE2223" w14:textId="77777777" w:rsidR="008C2E11" w:rsidRPr="00C377F7" w:rsidRDefault="008C2E11" w:rsidP="00C377F7">
            <w:pPr>
              <w:autoSpaceDE w:val="0"/>
              <w:autoSpaceDN w:val="0"/>
              <w:adjustRightInd w:val="0"/>
              <w:jc w:val="center"/>
              <w:rPr>
                <w:rFonts w:cs="Calibri"/>
                <w:b/>
                <w:color w:val="000000"/>
              </w:rPr>
            </w:pPr>
          </w:p>
        </w:tc>
        <w:tc>
          <w:tcPr>
            <w:tcW w:w="0" w:type="auto"/>
            <w:shd w:val="clear" w:color="auto" w:fill="DEEAF6"/>
            <w:vAlign w:val="center"/>
          </w:tcPr>
          <w:p w14:paraId="6BA053C2" w14:textId="77777777" w:rsidR="008C2E11" w:rsidRPr="00C377F7" w:rsidRDefault="008C2E11" w:rsidP="00C377F7">
            <w:pPr>
              <w:autoSpaceDE w:val="0"/>
              <w:autoSpaceDN w:val="0"/>
              <w:adjustRightInd w:val="0"/>
              <w:jc w:val="center"/>
              <w:rPr>
                <w:rFonts w:cs="Calibri"/>
                <w:b/>
                <w:color w:val="000000"/>
              </w:rPr>
            </w:pPr>
          </w:p>
        </w:tc>
        <w:tc>
          <w:tcPr>
            <w:tcW w:w="0" w:type="auto"/>
            <w:shd w:val="clear" w:color="auto" w:fill="DEEAF6"/>
            <w:vAlign w:val="center"/>
          </w:tcPr>
          <w:p w14:paraId="00BA186A" w14:textId="77777777" w:rsidR="008C2E11" w:rsidRPr="00C377F7" w:rsidRDefault="008C2E11" w:rsidP="00C377F7">
            <w:pPr>
              <w:autoSpaceDE w:val="0"/>
              <w:autoSpaceDN w:val="0"/>
              <w:adjustRightInd w:val="0"/>
              <w:jc w:val="center"/>
              <w:rPr>
                <w:rFonts w:eastAsia="Malgun Gothic" w:cs="Calibri"/>
                <w:b/>
                <w:color w:val="000000"/>
                <w:lang w:eastAsia="ko-KR"/>
              </w:rPr>
            </w:pPr>
          </w:p>
        </w:tc>
        <w:tc>
          <w:tcPr>
            <w:tcW w:w="0" w:type="auto"/>
            <w:shd w:val="clear" w:color="auto" w:fill="DEEAF6"/>
            <w:vAlign w:val="center"/>
          </w:tcPr>
          <w:p w14:paraId="7E475360" w14:textId="77777777" w:rsidR="008C2E11" w:rsidRPr="00C377F7" w:rsidRDefault="008C2E11" w:rsidP="00C377F7">
            <w:pPr>
              <w:autoSpaceDE w:val="0"/>
              <w:autoSpaceDN w:val="0"/>
              <w:adjustRightInd w:val="0"/>
              <w:jc w:val="center"/>
              <w:rPr>
                <w:rFonts w:cs="Calibri"/>
                <w:color w:val="000000"/>
              </w:rPr>
            </w:pPr>
          </w:p>
        </w:tc>
        <w:tc>
          <w:tcPr>
            <w:tcW w:w="0" w:type="auto"/>
            <w:shd w:val="clear" w:color="auto" w:fill="DEEAF6"/>
            <w:vAlign w:val="center"/>
          </w:tcPr>
          <w:p w14:paraId="115684E9" w14:textId="47DCB64E" w:rsidR="008C2E11" w:rsidRPr="00C377F7" w:rsidRDefault="008C2E11" w:rsidP="00C377F7">
            <w:pPr>
              <w:autoSpaceDE w:val="0"/>
              <w:autoSpaceDN w:val="0"/>
              <w:adjustRightInd w:val="0"/>
              <w:jc w:val="center"/>
              <w:rPr>
                <w:rFonts w:cs="Calibri"/>
                <w:color w:val="000000"/>
              </w:rPr>
            </w:pPr>
          </w:p>
        </w:tc>
        <w:tc>
          <w:tcPr>
            <w:tcW w:w="0" w:type="auto"/>
            <w:shd w:val="clear" w:color="auto" w:fill="DEEAF6"/>
            <w:vAlign w:val="center"/>
          </w:tcPr>
          <w:p w14:paraId="3F35A766" w14:textId="2D4AE34C" w:rsidR="008C2E11" w:rsidRPr="00C377F7" w:rsidRDefault="00E24DAA" w:rsidP="00C377F7">
            <w:pPr>
              <w:autoSpaceDE w:val="0"/>
              <w:autoSpaceDN w:val="0"/>
              <w:adjustRightInd w:val="0"/>
              <w:jc w:val="center"/>
              <w:rPr>
                <w:rFonts w:cs="Calibri"/>
                <w:b/>
                <w:color w:val="000000"/>
              </w:rPr>
            </w:pPr>
            <w:r>
              <w:rPr>
                <w:rFonts w:cs="Calibri"/>
                <w:b/>
                <w:color w:val="000000"/>
              </w:rPr>
              <w:t>5</w:t>
            </w:r>
          </w:p>
        </w:tc>
      </w:tr>
      <w:tr w:rsidR="00A813E1" w:rsidRPr="00C377F7" w14:paraId="3AC73935" w14:textId="77777777" w:rsidTr="00C51F43">
        <w:tc>
          <w:tcPr>
            <w:tcW w:w="0" w:type="auto"/>
            <w:gridSpan w:val="7"/>
          </w:tcPr>
          <w:p w14:paraId="7A03A329" w14:textId="77777777" w:rsidR="00A813E1" w:rsidRPr="00C377F7" w:rsidRDefault="00A813E1" w:rsidP="00C377F7">
            <w:pPr>
              <w:rPr>
                <w:rFonts w:cs="Calibri"/>
                <w:lang w:eastAsia="ko-KR"/>
              </w:rPr>
            </w:pPr>
          </w:p>
          <w:p w14:paraId="64541C2C" w14:textId="1B60221D" w:rsidR="00F22F87" w:rsidRDefault="00D00036" w:rsidP="004953C0">
            <w:pPr>
              <w:pStyle w:val="NormalWeb"/>
              <w:spacing w:before="0" w:beforeAutospacing="0" w:after="0" w:afterAutospacing="0"/>
              <w:ind w:left="360"/>
              <w:jc w:val="both"/>
              <w:textAlignment w:val="baseline"/>
              <w:rPr>
                <w:rFonts w:ascii="Gill Sans MT" w:hAnsi="Gill Sans MT" w:cs="Calibri"/>
              </w:rPr>
            </w:pPr>
            <w:r>
              <w:rPr>
                <w:rFonts w:ascii="Gill Sans MT" w:hAnsi="Gill Sans MT" w:cs="Calibri"/>
              </w:rPr>
              <w:t xml:space="preserve">The </w:t>
            </w:r>
            <w:r w:rsidR="005409B3" w:rsidRPr="002D5F99">
              <w:rPr>
                <w:rFonts w:ascii="Gill Sans MT" w:hAnsi="Gill Sans MT"/>
              </w:rPr>
              <w:t>Tobacco Products Control Bill of 2016</w:t>
            </w:r>
            <w:r w:rsidR="005409B3">
              <w:rPr>
                <w:rFonts w:ascii="Gill Sans MT" w:hAnsi="Gill Sans MT"/>
              </w:rPr>
              <w:t xml:space="preserve"> </w:t>
            </w:r>
            <w:r w:rsidR="00D91293">
              <w:rPr>
                <w:rFonts w:ascii="Gill Sans MT" w:hAnsi="Gill Sans MT" w:cs="Calibri"/>
              </w:rPr>
              <w:t>has been languishing</w:t>
            </w:r>
            <w:r w:rsidR="00B355D6">
              <w:rPr>
                <w:rFonts w:ascii="Gill Sans MT" w:hAnsi="Gill Sans MT" w:cs="Calibri"/>
              </w:rPr>
              <w:t xml:space="preserve">. </w:t>
            </w:r>
            <w:r w:rsidR="00264CBA" w:rsidRPr="002D5F99">
              <w:rPr>
                <w:rFonts w:ascii="Gill Sans MT" w:hAnsi="Gill Sans MT"/>
              </w:rPr>
              <w:t>Despite following a multisectoral approach in developing the Tobacco Control legislation, Ministry of Commerce, Trade and Industry, Ministry of Agriculture and Ministry of Finance opposed the Bill. Industry involvement was noticed by British American Tobacco presence.</w:t>
            </w:r>
            <w:r w:rsidR="00264CBA">
              <w:rPr>
                <w:rFonts w:ascii="Gill Sans MT" w:hAnsi="Gill Sans MT"/>
              </w:rPr>
              <w:t xml:space="preserve"> </w:t>
            </w:r>
            <w:r w:rsidR="00B355D6">
              <w:rPr>
                <w:rFonts w:ascii="Gill Sans MT" w:hAnsi="Gill Sans MT" w:cs="Calibri"/>
              </w:rPr>
              <w:t>The current tobacco control law in Zambia is outdated, not FCTC compliant</w:t>
            </w:r>
            <w:r w:rsidR="0091359D">
              <w:rPr>
                <w:rFonts w:ascii="Gill Sans MT" w:hAnsi="Gill Sans MT" w:cs="Calibri"/>
              </w:rPr>
              <w:t>.</w:t>
            </w:r>
            <w:r w:rsidR="00EC0A14">
              <w:rPr>
                <w:rFonts w:ascii="Gill Sans MT" w:hAnsi="Gill Sans MT" w:cs="Calibri"/>
              </w:rPr>
              <w:t xml:space="preserve"> </w:t>
            </w:r>
          </w:p>
          <w:p w14:paraId="18A6E315" w14:textId="77777777" w:rsidR="00F22F87" w:rsidRPr="002D5F99" w:rsidRDefault="00F22F87" w:rsidP="004953C0">
            <w:pPr>
              <w:pStyle w:val="NormalWeb"/>
              <w:spacing w:before="0" w:beforeAutospacing="0" w:after="0" w:afterAutospacing="0"/>
              <w:ind w:left="360"/>
              <w:jc w:val="both"/>
              <w:textAlignment w:val="baseline"/>
              <w:rPr>
                <w:rFonts w:ascii="Gill Sans MT" w:hAnsi="Gill Sans MT" w:cs="Calibri"/>
              </w:rPr>
            </w:pPr>
          </w:p>
          <w:p w14:paraId="26C96B16" w14:textId="09F6E3FB" w:rsidR="002D5F99" w:rsidRPr="002D5F99" w:rsidRDefault="002D5F99" w:rsidP="002D5F99">
            <w:pPr>
              <w:pStyle w:val="LightGrid-Accent31"/>
              <w:ind w:left="360"/>
              <w:jc w:val="both"/>
              <w:rPr>
                <w:rFonts w:ascii="Gill Sans MT" w:hAnsi="Gill Sans MT"/>
              </w:rPr>
            </w:pPr>
            <w:r w:rsidRPr="002D5F99">
              <w:rPr>
                <w:rFonts w:ascii="Gill Sans MT" w:hAnsi="Gill Sans MT"/>
              </w:rPr>
              <w:t xml:space="preserve">Consultative meetings </w:t>
            </w:r>
            <w:r w:rsidR="00171B52">
              <w:rPr>
                <w:rFonts w:ascii="Gill Sans MT" w:hAnsi="Gill Sans MT"/>
              </w:rPr>
              <w:t xml:space="preserve">for the preparation of the bill began many years ago </w:t>
            </w:r>
            <w:r w:rsidRPr="002D5F99">
              <w:rPr>
                <w:rFonts w:ascii="Gill Sans MT" w:hAnsi="Gill Sans MT"/>
              </w:rPr>
              <w:t xml:space="preserve">in 2011. </w:t>
            </w:r>
            <w:r w:rsidR="00584C68">
              <w:rPr>
                <w:rFonts w:ascii="Gill Sans MT" w:hAnsi="Gill Sans MT"/>
              </w:rPr>
              <w:t xml:space="preserve">The </w:t>
            </w:r>
            <w:r w:rsidR="00171B52">
              <w:rPr>
                <w:rFonts w:ascii="Gill Sans MT" w:hAnsi="Gill Sans MT"/>
              </w:rPr>
              <w:t xml:space="preserve">long </w:t>
            </w:r>
            <w:r w:rsidR="00802BF2">
              <w:rPr>
                <w:rFonts w:ascii="Gill Sans MT" w:hAnsi="Gill Sans MT"/>
              </w:rPr>
              <w:t xml:space="preserve">delay in the passing of the bill points </w:t>
            </w:r>
            <w:r w:rsidR="00171B52">
              <w:rPr>
                <w:rFonts w:ascii="Gill Sans MT" w:hAnsi="Gill Sans MT"/>
              </w:rPr>
              <w:t xml:space="preserve">to </w:t>
            </w:r>
            <w:r w:rsidR="00802BF2">
              <w:rPr>
                <w:rFonts w:ascii="Gill Sans MT" w:hAnsi="Gill Sans MT"/>
              </w:rPr>
              <w:t>interference from the tobacco industry</w:t>
            </w:r>
            <w:r w:rsidR="002F3ACD">
              <w:rPr>
                <w:rFonts w:ascii="Gill Sans MT" w:hAnsi="Gill Sans MT"/>
              </w:rPr>
              <w:t>.</w:t>
            </w:r>
          </w:p>
          <w:p w14:paraId="5EA9FFCD" w14:textId="77777777" w:rsidR="00BD74D1" w:rsidRPr="00C377F7" w:rsidRDefault="00BD74D1" w:rsidP="00C377F7">
            <w:pPr>
              <w:rPr>
                <w:rFonts w:cs="Calibri"/>
                <w:lang w:eastAsia="ko-KR"/>
              </w:rPr>
            </w:pPr>
          </w:p>
        </w:tc>
      </w:tr>
      <w:tr w:rsidR="00A813E1" w:rsidRPr="00C377F7" w14:paraId="17903352" w14:textId="77777777" w:rsidTr="00381CA6">
        <w:tc>
          <w:tcPr>
            <w:tcW w:w="0" w:type="auto"/>
            <w:shd w:val="clear" w:color="auto" w:fill="DEEAF6"/>
          </w:tcPr>
          <w:p w14:paraId="07EA8903" w14:textId="77777777" w:rsidR="00A813E1" w:rsidRPr="00C377F7" w:rsidRDefault="00A813E1" w:rsidP="00C377F7">
            <w:pPr>
              <w:pStyle w:val="LightList-Accent51"/>
              <w:numPr>
                <w:ilvl w:val="0"/>
                <w:numId w:val="1"/>
              </w:numPr>
              <w:autoSpaceDE w:val="0"/>
              <w:autoSpaceDN w:val="0"/>
              <w:adjustRightInd w:val="0"/>
              <w:spacing w:after="0" w:line="240" w:lineRule="auto"/>
              <w:rPr>
                <w:rFonts w:ascii="Gill Sans MT" w:hAnsi="Gill Sans MT" w:cs="Calibri"/>
                <w:color w:val="000000"/>
                <w:sz w:val="24"/>
                <w:szCs w:val="24"/>
              </w:rPr>
            </w:pPr>
            <w:bookmarkStart w:id="0" w:name="_Hlk43208524"/>
            <w:r w:rsidRPr="00C377F7">
              <w:rPr>
                <w:rFonts w:ascii="Gill Sans MT" w:hAnsi="Gill Sans MT" w:cs="Calibri"/>
                <w:color w:val="000000"/>
                <w:sz w:val="24"/>
                <w:szCs w:val="24"/>
              </w:rPr>
              <w:t xml:space="preserve">The government accepts, supports or endorses </w:t>
            </w:r>
            <w:r w:rsidRPr="00C377F7">
              <w:rPr>
                <w:rFonts w:ascii="Gill Sans MT" w:hAnsi="Gill Sans MT" w:cs="Calibri"/>
                <w:color w:val="000000"/>
                <w:sz w:val="24"/>
                <w:szCs w:val="24"/>
                <w:u w:val="single"/>
              </w:rPr>
              <w:t>policies or legislation drafted</w:t>
            </w:r>
            <w:r w:rsidRPr="00C377F7">
              <w:rPr>
                <w:rFonts w:ascii="Gill Sans MT" w:hAnsi="Gill Sans MT" w:cs="Calibri"/>
                <w:color w:val="000000"/>
                <w:sz w:val="24"/>
                <w:szCs w:val="24"/>
              </w:rPr>
              <w:t xml:space="preserve"> by or in collaboration with the tobacco industry. (Rec 3.4)</w:t>
            </w:r>
          </w:p>
        </w:tc>
        <w:tc>
          <w:tcPr>
            <w:tcW w:w="0" w:type="auto"/>
            <w:shd w:val="clear" w:color="auto" w:fill="DEEAF6"/>
            <w:vAlign w:val="center"/>
          </w:tcPr>
          <w:p w14:paraId="4B96FB00" w14:textId="77777777" w:rsidR="00A813E1" w:rsidRPr="00C377F7" w:rsidRDefault="00A813E1" w:rsidP="00C377F7">
            <w:pPr>
              <w:autoSpaceDE w:val="0"/>
              <w:autoSpaceDN w:val="0"/>
              <w:adjustRightInd w:val="0"/>
              <w:jc w:val="center"/>
              <w:rPr>
                <w:rFonts w:cs="Calibri"/>
                <w:b/>
                <w:color w:val="000000"/>
              </w:rPr>
            </w:pPr>
          </w:p>
        </w:tc>
        <w:tc>
          <w:tcPr>
            <w:tcW w:w="0" w:type="auto"/>
            <w:shd w:val="clear" w:color="auto" w:fill="DEEAF6"/>
            <w:vAlign w:val="center"/>
          </w:tcPr>
          <w:p w14:paraId="7A2810B4" w14:textId="77777777" w:rsidR="00A813E1" w:rsidRPr="00C377F7" w:rsidRDefault="00A813E1" w:rsidP="00C377F7">
            <w:pPr>
              <w:autoSpaceDE w:val="0"/>
              <w:autoSpaceDN w:val="0"/>
              <w:adjustRightInd w:val="0"/>
              <w:jc w:val="center"/>
              <w:rPr>
                <w:rFonts w:eastAsia="Malgun Gothic" w:cs="Calibri"/>
                <w:b/>
                <w:color w:val="000000"/>
                <w:lang w:eastAsia="ko-KR"/>
              </w:rPr>
            </w:pPr>
          </w:p>
        </w:tc>
        <w:tc>
          <w:tcPr>
            <w:tcW w:w="0" w:type="auto"/>
            <w:shd w:val="clear" w:color="auto" w:fill="DEEAF6"/>
            <w:vAlign w:val="center"/>
          </w:tcPr>
          <w:p w14:paraId="6E15C432" w14:textId="77777777" w:rsidR="00A813E1" w:rsidRPr="00C377F7" w:rsidRDefault="00A813E1" w:rsidP="00C377F7">
            <w:pPr>
              <w:autoSpaceDE w:val="0"/>
              <w:autoSpaceDN w:val="0"/>
              <w:adjustRightInd w:val="0"/>
              <w:jc w:val="center"/>
              <w:rPr>
                <w:rFonts w:cs="Calibri"/>
                <w:b/>
                <w:color w:val="000000"/>
              </w:rPr>
            </w:pPr>
          </w:p>
        </w:tc>
        <w:tc>
          <w:tcPr>
            <w:tcW w:w="0" w:type="auto"/>
            <w:shd w:val="clear" w:color="auto" w:fill="DEEAF6"/>
            <w:vAlign w:val="center"/>
          </w:tcPr>
          <w:p w14:paraId="5414A747" w14:textId="794AB030" w:rsidR="00A813E1" w:rsidRPr="00C377F7" w:rsidRDefault="00A813E1" w:rsidP="00C377F7">
            <w:pPr>
              <w:autoSpaceDE w:val="0"/>
              <w:autoSpaceDN w:val="0"/>
              <w:adjustRightInd w:val="0"/>
              <w:jc w:val="center"/>
              <w:rPr>
                <w:rFonts w:eastAsia="Malgun Gothic" w:cs="Calibri"/>
                <w:color w:val="000000"/>
                <w:lang w:eastAsia="ko-KR"/>
              </w:rPr>
            </w:pPr>
          </w:p>
        </w:tc>
        <w:tc>
          <w:tcPr>
            <w:tcW w:w="0" w:type="auto"/>
            <w:shd w:val="clear" w:color="auto" w:fill="DEEAF6"/>
            <w:vAlign w:val="center"/>
          </w:tcPr>
          <w:p w14:paraId="37622509" w14:textId="5B6E47E9" w:rsidR="00A813E1" w:rsidRPr="00C377F7" w:rsidRDefault="00C377F7" w:rsidP="00C377F7">
            <w:pPr>
              <w:autoSpaceDE w:val="0"/>
              <w:autoSpaceDN w:val="0"/>
              <w:adjustRightInd w:val="0"/>
              <w:jc w:val="center"/>
              <w:rPr>
                <w:rFonts w:eastAsia="Malgun Gothic" w:cs="Calibri"/>
                <w:b/>
                <w:bCs/>
                <w:color w:val="000000"/>
                <w:lang w:eastAsia="ko-KR"/>
              </w:rPr>
            </w:pPr>
            <w:r>
              <w:rPr>
                <w:rFonts w:eastAsia="Malgun Gothic" w:cs="Calibri"/>
                <w:b/>
                <w:bCs/>
                <w:color w:val="000000"/>
                <w:lang w:eastAsia="ko-KR"/>
              </w:rPr>
              <w:t>4</w:t>
            </w:r>
          </w:p>
        </w:tc>
        <w:tc>
          <w:tcPr>
            <w:tcW w:w="0" w:type="auto"/>
            <w:shd w:val="clear" w:color="auto" w:fill="DEEAF6"/>
            <w:vAlign w:val="center"/>
          </w:tcPr>
          <w:p w14:paraId="4B33A6BB" w14:textId="77777777" w:rsidR="00A813E1" w:rsidRPr="00C377F7" w:rsidRDefault="00A813E1" w:rsidP="00C377F7">
            <w:pPr>
              <w:autoSpaceDE w:val="0"/>
              <w:autoSpaceDN w:val="0"/>
              <w:adjustRightInd w:val="0"/>
              <w:jc w:val="center"/>
              <w:rPr>
                <w:rFonts w:cs="Calibri"/>
                <w:color w:val="000000"/>
              </w:rPr>
            </w:pPr>
          </w:p>
        </w:tc>
      </w:tr>
      <w:tr w:rsidR="00D941A3" w:rsidRPr="00C377F7" w14:paraId="75B298A6" w14:textId="77777777" w:rsidTr="00C51F43">
        <w:tc>
          <w:tcPr>
            <w:tcW w:w="0" w:type="auto"/>
            <w:gridSpan w:val="7"/>
          </w:tcPr>
          <w:p w14:paraId="72E40F0F" w14:textId="77777777" w:rsidR="00217178" w:rsidRDefault="00217178" w:rsidP="00217178">
            <w:pPr>
              <w:pStyle w:val="NormalWeb"/>
              <w:spacing w:before="0" w:beforeAutospacing="0" w:after="0" w:afterAutospacing="0"/>
              <w:jc w:val="both"/>
              <w:textAlignment w:val="baseline"/>
              <w:rPr>
                <w:rFonts w:ascii="Gill Sans MT" w:hAnsi="Gill Sans MT" w:cs="Calibri"/>
              </w:rPr>
            </w:pPr>
          </w:p>
          <w:p w14:paraId="548CC28F" w14:textId="79B0B886" w:rsidR="00E467EF" w:rsidRPr="00C377F7" w:rsidRDefault="00E467EF" w:rsidP="00BB1A39">
            <w:pPr>
              <w:pStyle w:val="NormalWeb"/>
              <w:spacing w:before="0" w:beforeAutospacing="0" w:after="0" w:afterAutospacing="0"/>
              <w:jc w:val="both"/>
              <w:textAlignment w:val="baseline"/>
              <w:rPr>
                <w:rFonts w:ascii="Gill Sans MT" w:hAnsi="Gill Sans MT" w:cs="Calibri"/>
              </w:rPr>
            </w:pPr>
            <w:r>
              <w:rPr>
                <w:rFonts w:ascii="Gill Sans MT" w:hAnsi="Gill Sans MT" w:cs="Calibri"/>
              </w:rPr>
              <w:t xml:space="preserve">Meanwhile, the </w:t>
            </w:r>
            <w:r w:rsidRPr="00C377F7">
              <w:rPr>
                <w:rFonts w:ascii="Gill Sans MT" w:hAnsi="Gill Sans MT" w:cs="Calibri"/>
              </w:rPr>
              <w:t>Tobacco Board of Zambia</w:t>
            </w:r>
            <w:r>
              <w:rPr>
                <w:rFonts w:ascii="Gill Sans MT" w:hAnsi="Gill Sans MT" w:cs="Calibri"/>
              </w:rPr>
              <w:t xml:space="preserve"> (</w:t>
            </w:r>
            <w:r w:rsidRPr="00C377F7">
              <w:rPr>
                <w:rFonts w:ascii="Gill Sans MT" w:hAnsi="Gill Sans MT" w:cs="Calibri"/>
              </w:rPr>
              <w:t>TBZ</w:t>
            </w:r>
            <w:r>
              <w:rPr>
                <w:rFonts w:ascii="Gill Sans MT" w:hAnsi="Gill Sans MT" w:cs="Calibri"/>
              </w:rPr>
              <w:t>)</w:t>
            </w:r>
            <w:r w:rsidRPr="00C377F7">
              <w:rPr>
                <w:rFonts w:ascii="Gill Sans MT" w:hAnsi="Gill Sans MT" w:cs="Calibri"/>
              </w:rPr>
              <w:t xml:space="preserve"> Chief Executive Officer</w:t>
            </w:r>
            <w:r w:rsidR="008F2679">
              <w:rPr>
                <w:rStyle w:val="Appelnotedebasdep"/>
                <w:rFonts w:ascii="Gill Sans MT" w:hAnsi="Gill Sans MT" w:cs="Calibri"/>
              </w:rPr>
              <w:footnoteReference w:id="9"/>
            </w:r>
            <w:r w:rsidRPr="00C377F7">
              <w:rPr>
                <w:rFonts w:ascii="Gill Sans MT" w:hAnsi="Gill Sans MT" w:cs="Calibri"/>
              </w:rPr>
              <w:t xml:space="preserve"> </w:t>
            </w:r>
            <w:r>
              <w:rPr>
                <w:rFonts w:ascii="Gill Sans MT" w:hAnsi="Gill Sans MT" w:cs="Calibri"/>
              </w:rPr>
              <w:t>is promoting to protect the tobacco industry;</w:t>
            </w:r>
            <w:r w:rsidRPr="00C377F7">
              <w:rPr>
                <w:rFonts w:ascii="Gill Sans MT" w:hAnsi="Gill Sans MT" w:cs="Calibri"/>
              </w:rPr>
              <w:t xml:space="preserve"> to ensure </w:t>
            </w:r>
            <w:r>
              <w:rPr>
                <w:rFonts w:ascii="Gill Sans MT" w:hAnsi="Gill Sans MT" w:cs="Calibri"/>
              </w:rPr>
              <w:t xml:space="preserve">that </w:t>
            </w:r>
            <w:r w:rsidRPr="00C377F7">
              <w:rPr>
                <w:rFonts w:ascii="Gill Sans MT" w:hAnsi="Gill Sans MT" w:cs="Calibri"/>
              </w:rPr>
              <w:t xml:space="preserve">the industry reaches its potential, there is </w:t>
            </w:r>
            <w:r>
              <w:rPr>
                <w:rFonts w:ascii="Gill Sans MT" w:hAnsi="Gill Sans MT" w:cs="Calibri"/>
              </w:rPr>
              <w:t xml:space="preserve">a </w:t>
            </w:r>
            <w:r w:rsidRPr="00C377F7">
              <w:rPr>
                <w:rFonts w:ascii="Gill Sans MT" w:hAnsi="Gill Sans MT" w:cs="Calibri"/>
              </w:rPr>
              <w:t xml:space="preserve">need to urgently amend the outdated </w:t>
            </w:r>
            <w:r>
              <w:rPr>
                <w:rFonts w:ascii="Gill Sans MT" w:hAnsi="Gill Sans MT" w:cs="Calibri"/>
              </w:rPr>
              <w:t xml:space="preserve">1968 </w:t>
            </w:r>
            <w:r w:rsidRPr="00C377F7">
              <w:rPr>
                <w:rFonts w:ascii="Gill Sans MT" w:hAnsi="Gill Sans MT" w:cs="Calibri"/>
              </w:rPr>
              <w:t>legislation</w:t>
            </w:r>
            <w:r>
              <w:rPr>
                <w:rFonts w:ascii="Gill Sans MT" w:hAnsi="Gill Sans MT" w:cs="Calibri"/>
              </w:rPr>
              <w:t xml:space="preserve"> (</w:t>
            </w:r>
            <w:r w:rsidRPr="00C377F7">
              <w:rPr>
                <w:rFonts w:ascii="Gill Sans MT" w:hAnsi="Gill Sans MT" w:cs="Calibri"/>
              </w:rPr>
              <w:t>Tobacco Act Cap 237</w:t>
            </w:r>
            <w:r>
              <w:rPr>
                <w:rFonts w:ascii="Gill Sans MT" w:hAnsi="Gill Sans MT" w:cs="Calibri"/>
              </w:rPr>
              <w:t xml:space="preserve">); that the </w:t>
            </w:r>
            <w:r w:rsidRPr="00C377F7">
              <w:rPr>
                <w:rFonts w:ascii="Gill Sans MT" w:hAnsi="Gill Sans MT" w:cs="Calibri"/>
              </w:rPr>
              <w:t xml:space="preserve">legislation </w:t>
            </w:r>
            <w:r>
              <w:rPr>
                <w:rFonts w:ascii="Gill Sans MT" w:hAnsi="Gill Sans MT" w:cs="Calibri"/>
              </w:rPr>
              <w:t>must be</w:t>
            </w:r>
            <w:r w:rsidRPr="00C377F7">
              <w:rPr>
                <w:rFonts w:ascii="Gill Sans MT" w:hAnsi="Gill Sans MT" w:cs="Calibri"/>
              </w:rPr>
              <w:t xml:space="preserve"> updated</w:t>
            </w:r>
            <w:r>
              <w:rPr>
                <w:rFonts w:ascii="Gill Sans MT" w:hAnsi="Gill Sans MT" w:cs="Calibri"/>
              </w:rPr>
              <w:t xml:space="preserve"> to </w:t>
            </w:r>
            <w:r w:rsidRPr="00C377F7">
              <w:rPr>
                <w:rFonts w:ascii="Gill Sans MT" w:hAnsi="Gill Sans MT" w:cs="Calibri"/>
              </w:rPr>
              <w:t>empower</w:t>
            </w:r>
            <w:r>
              <w:rPr>
                <w:rFonts w:ascii="Gill Sans MT" w:hAnsi="Gill Sans MT" w:cs="Calibri"/>
              </w:rPr>
              <w:t xml:space="preserve"> the business</w:t>
            </w:r>
            <w:r w:rsidRPr="00C377F7">
              <w:rPr>
                <w:rFonts w:ascii="Gill Sans MT" w:hAnsi="Gill Sans MT" w:cs="Calibri"/>
              </w:rPr>
              <w:t xml:space="preserve"> to attract more buyers in Zambia</w:t>
            </w:r>
            <w:r>
              <w:rPr>
                <w:rFonts w:ascii="Gill Sans MT" w:hAnsi="Gill Sans MT" w:cs="Calibri"/>
              </w:rPr>
              <w:t xml:space="preserve"> and to help </w:t>
            </w:r>
            <w:r w:rsidRPr="00C377F7">
              <w:rPr>
                <w:rFonts w:ascii="Gill Sans MT" w:hAnsi="Gill Sans MT" w:cs="Calibri"/>
              </w:rPr>
              <w:t xml:space="preserve">small and medium scale farmers with favourable interest rates. </w:t>
            </w:r>
            <w:r>
              <w:rPr>
                <w:rFonts w:ascii="Gill Sans MT" w:hAnsi="Gill Sans MT" w:cs="Calibri"/>
              </w:rPr>
              <w:t xml:space="preserve">He is requesting for </w:t>
            </w:r>
            <w:r w:rsidRPr="00C377F7">
              <w:rPr>
                <w:rFonts w:ascii="Gill Sans MT" w:hAnsi="Gill Sans MT" w:cs="Calibri"/>
              </w:rPr>
              <w:t xml:space="preserve">a conducive legal framework which will fully meet the business aspirations of the </w:t>
            </w:r>
            <w:r>
              <w:rPr>
                <w:rFonts w:ascii="Gill Sans MT" w:hAnsi="Gill Sans MT" w:cs="Calibri"/>
              </w:rPr>
              <w:t xml:space="preserve">tobacco </w:t>
            </w:r>
            <w:r w:rsidRPr="00C377F7">
              <w:rPr>
                <w:rFonts w:ascii="Gill Sans MT" w:hAnsi="Gill Sans MT" w:cs="Calibri"/>
              </w:rPr>
              <w:t>industry</w:t>
            </w:r>
            <w:r>
              <w:rPr>
                <w:rFonts w:ascii="Gill Sans MT" w:hAnsi="Gill Sans MT" w:cs="Calibri"/>
              </w:rPr>
              <w:t>.</w:t>
            </w:r>
          </w:p>
          <w:p w14:paraId="769454C7" w14:textId="77777777" w:rsidR="00217178" w:rsidRDefault="00217178" w:rsidP="00217178">
            <w:pPr>
              <w:pStyle w:val="NormalWeb"/>
              <w:spacing w:before="0" w:beforeAutospacing="0" w:after="0" w:afterAutospacing="0"/>
              <w:jc w:val="both"/>
              <w:textAlignment w:val="baseline"/>
              <w:rPr>
                <w:rFonts w:ascii="Gill Sans MT" w:hAnsi="Gill Sans MT" w:cs="Calibri"/>
              </w:rPr>
            </w:pPr>
          </w:p>
          <w:p w14:paraId="348D8476" w14:textId="3CEA4AE2" w:rsidR="00217178" w:rsidRPr="00217178" w:rsidRDefault="00217178" w:rsidP="00217178">
            <w:pPr>
              <w:pStyle w:val="NormalWeb"/>
              <w:spacing w:before="0" w:beforeAutospacing="0" w:after="0" w:afterAutospacing="0"/>
              <w:jc w:val="both"/>
              <w:textAlignment w:val="baseline"/>
              <w:rPr>
                <w:rFonts w:ascii="Gill Sans MT" w:hAnsi="Gill Sans MT" w:cs="Calibri"/>
              </w:rPr>
            </w:pPr>
            <w:r w:rsidRPr="00C377F7">
              <w:rPr>
                <w:rFonts w:ascii="Gill Sans MT" w:hAnsi="Gill Sans MT" w:cs="Calibri"/>
              </w:rPr>
              <w:t xml:space="preserve">The </w:t>
            </w:r>
            <w:r>
              <w:rPr>
                <w:rFonts w:ascii="Gill Sans MT" w:hAnsi="Gill Sans MT" w:cs="Calibri"/>
              </w:rPr>
              <w:t>TBZ</w:t>
            </w:r>
            <w:r w:rsidRPr="00C377F7">
              <w:rPr>
                <w:rFonts w:ascii="Gill Sans MT" w:hAnsi="Gill Sans MT" w:cs="Calibri"/>
              </w:rPr>
              <w:t xml:space="preserve"> has since advocated for the updating of the legal framework which if well formulated and implemented will attract more investors and buyers on the Zambia market, help establish a robust auction system, aid investment protection by eliminating vices such as tobacco vending as well as avail the key tobacco players source financing to fund extensive out-grower schemes.</w:t>
            </w:r>
          </w:p>
          <w:p w14:paraId="60A2F0D6" w14:textId="39EC3ADD" w:rsidR="00217178" w:rsidRPr="00C377F7" w:rsidRDefault="00217178" w:rsidP="00217178">
            <w:pPr>
              <w:pStyle w:val="NormalWeb"/>
              <w:spacing w:before="0" w:beforeAutospacing="0" w:after="0" w:afterAutospacing="0"/>
              <w:jc w:val="both"/>
              <w:textAlignment w:val="baseline"/>
              <w:rPr>
                <w:rFonts w:ascii="Gill Sans MT" w:hAnsi="Gill Sans MT" w:cs="Calibri"/>
              </w:rPr>
            </w:pPr>
            <w:r>
              <w:rPr>
                <w:rFonts w:ascii="Gill Sans MT" w:hAnsi="Gill Sans MT" w:cs="Calibri"/>
              </w:rPr>
              <w:br/>
            </w:r>
            <w:r w:rsidR="00A05DE1">
              <w:rPr>
                <w:rFonts w:ascii="Gill Sans MT" w:hAnsi="Gill Sans MT" w:cs="Calibri"/>
              </w:rPr>
              <w:t xml:space="preserve">In May 2020 the </w:t>
            </w:r>
            <w:r w:rsidRPr="00C377F7">
              <w:rPr>
                <w:rFonts w:ascii="Gill Sans MT" w:hAnsi="Gill Sans MT" w:cs="Calibri"/>
              </w:rPr>
              <w:t xml:space="preserve">Agriculture Minister </w:t>
            </w:r>
            <w:proofErr w:type="spellStart"/>
            <w:r w:rsidRPr="00C377F7">
              <w:rPr>
                <w:rFonts w:ascii="Gill Sans MT" w:hAnsi="Gill Sans MT" w:cs="Calibri"/>
              </w:rPr>
              <w:t>Micheal</w:t>
            </w:r>
            <w:proofErr w:type="spellEnd"/>
            <w:r w:rsidRPr="00C377F7">
              <w:rPr>
                <w:rFonts w:ascii="Gill Sans MT" w:hAnsi="Gill Sans MT" w:cs="Calibri"/>
              </w:rPr>
              <w:t xml:space="preserve"> </w:t>
            </w:r>
            <w:proofErr w:type="spellStart"/>
            <w:r w:rsidRPr="00C377F7">
              <w:rPr>
                <w:rFonts w:ascii="Gill Sans MT" w:hAnsi="Gill Sans MT" w:cs="Calibri"/>
              </w:rPr>
              <w:t>Katambo</w:t>
            </w:r>
            <w:proofErr w:type="spellEnd"/>
            <w:r w:rsidRPr="00C377F7">
              <w:rPr>
                <w:rFonts w:ascii="Gill Sans MT" w:hAnsi="Gill Sans MT" w:cs="Calibri"/>
              </w:rPr>
              <w:t xml:space="preserve"> announced to revamp the production of </w:t>
            </w:r>
            <w:r w:rsidR="00B14A69">
              <w:rPr>
                <w:rFonts w:ascii="Gill Sans MT" w:hAnsi="Gill Sans MT" w:cs="Calibri"/>
              </w:rPr>
              <w:t>t</w:t>
            </w:r>
            <w:r w:rsidRPr="00C377F7">
              <w:rPr>
                <w:rFonts w:ascii="Gill Sans MT" w:hAnsi="Gill Sans MT" w:cs="Calibri"/>
              </w:rPr>
              <w:t xml:space="preserve">obacco </w:t>
            </w:r>
            <w:r w:rsidR="00CA4C36">
              <w:rPr>
                <w:rFonts w:ascii="Gill Sans MT" w:hAnsi="Gill Sans MT" w:cs="Calibri"/>
              </w:rPr>
              <w:t>and make it</w:t>
            </w:r>
            <w:r w:rsidRPr="00C377F7">
              <w:rPr>
                <w:rFonts w:ascii="Gill Sans MT" w:hAnsi="Gill Sans MT" w:cs="Calibri"/>
              </w:rPr>
              <w:t xml:space="preserve"> a key export commodity, Cabinet has already authorized his Ministry to begin the process of reviewing tobacco legislation in collaboration with all stakeholders and proceed with amendment and updating of the legislation.</w:t>
            </w:r>
          </w:p>
          <w:p w14:paraId="65FE3BCC" w14:textId="77777777" w:rsidR="00217178" w:rsidRPr="00C377F7" w:rsidRDefault="00217178" w:rsidP="00217178">
            <w:pPr>
              <w:pStyle w:val="NormalWeb"/>
              <w:spacing w:before="0" w:beforeAutospacing="0" w:after="0" w:afterAutospacing="0"/>
              <w:ind w:left="360"/>
              <w:jc w:val="both"/>
              <w:textAlignment w:val="baseline"/>
              <w:rPr>
                <w:rFonts w:ascii="Gill Sans MT" w:hAnsi="Gill Sans MT" w:cs="Calibri"/>
              </w:rPr>
            </w:pPr>
          </w:p>
          <w:p w14:paraId="1EE9542C" w14:textId="49DBBE9B" w:rsidR="008D099E" w:rsidRDefault="008D099E" w:rsidP="008D099E">
            <w:pPr>
              <w:pStyle w:val="NormalWeb"/>
              <w:spacing w:before="0" w:beforeAutospacing="0" w:after="0" w:afterAutospacing="0"/>
              <w:jc w:val="both"/>
              <w:textAlignment w:val="baseline"/>
              <w:rPr>
                <w:rFonts w:ascii="Gill Sans MT" w:hAnsi="Gill Sans MT" w:cs="Calibri"/>
              </w:rPr>
            </w:pPr>
            <w:r w:rsidRPr="008D099E">
              <w:rPr>
                <w:rFonts w:ascii="Gill Sans MT" w:hAnsi="Gill Sans MT" w:cs="Calibri"/>
              </w:rPr>
              <w:lastRenderedPageBreak/>
              <w:t>TBZ stated that Government has noted the continued decline in tobacco production which is unfortunate as it translates in a loss in foreign exchange earnings, and the reasons cited for the poor performance in the tobacco industry is outdated legislation hence, he pledged that his ministry proceed with amendment of the relevant legislation to stimulate the growth and re-energize the tobacco industry</w:t>
            </w:r>
            <w:r w:rsidRPr="008D099E">
              <w:rPr>
                <w:rStyle w:val="Appelnotedebasdep"/>
                <w:rFonts w:ascii="Gill Sans MT" w:hAnsi="Gill Sans MT" w:cs="Calibri"/>
              </w:rPr>
              <w:footnoteReference w:id="10"/>
            </w:r>
            <w:r w:rsidRPr="008D099E">
              <w:rPr>
                <w:rFonts w:ascii="Gill Sans MT" w:hAnsi="Gill Sans MT" w:cs="Calibri"/>
              </w:rPr>
              <w:t>.</w:t>
            </w:r>
          </w:p>
          <w:p w14:paraId="473701AD" w14:textId="77777777" w:rsidR="008D099E" w:rsidRPr="008D099E" w:rsidRDefault="008D099E" w:rsidP="008D099E">
            <w:pPr>
              <w:pStyle w:val="NormalWeb"/>
              <w:spacing w:before="0" w:beforeAutospacing="0" w:after="0" w:afterAutospacing="0"/>
              <w:jc w:val="both"/>
              <w:textAlignment w:val="baseline"/>
              <w:rPr>
                <w:rFonts w:ascii="Gill Sans MT" w:hAnsi="Gill Sans MT" w:cs="Calibri"/>
              </w:rPr>
            </w:pPr>
          </w:p>
          <w:p w14:paraId="784ED3A7" w14:textId="77777777" w:rsidR="008D099E" w:rsidRPr="008D099E" w:rsidRDefault="008D099E" w:rsidP="008D099E">
            <w:pPr>
              <w:pStyle w:val="NormalWeb"/>
              <w:spacing w:before="0" w:beforeAutospacing="0" w:after="0" w:afterAutospacing="0"/>
              <w:jc w:val="both"/>
              <w:textAlignment w:val="baseline"/>
              <w:rPr>
                <w:rFonts w:ascii="Gill Sans MT" w:hAnsi="Gill Sans MT" w:cs="Calibri"/>
              </w:rPr>
            </w:pPr>
            <w:r w:rsidRPr="008D099E">
              <w:rPr>
                <w:rFonts w:ascii="Gill Sans MT" w:hAnsi="Gill Sans MT" w:cs="Calibri"/>
              </w:rPr>
              <w:t xml:space="preserve">In 2021, the Eastern </w:t>
            </w:r>
            <w:proofErr w:type="spellStart"/>
            <w:r w:rsidRPr="008D099E">
              <w:rPr>
                <w:rFonts w:ascii="Gill Sans MT" w:hAnsi="Gill Sans MT" w:cs="Calibri"/>
              </w:rPr>
              <w:t>Fodya</w:t>
            </w:r>
            <w:proofErr w:type="spellEnd"/>
            <w:r w:rsidRPr="008D099E">
              <w:rPr>
                <w:rFonts w:ascii="Gill Sans MT" w:hAnsi="Gill Sans MT" w:cs="Calibri"/>
              </w:rPr>
              <w:t xml:space="preserve"> urged the government to put in place guidelines and measures that will not affect tobacco sales. This is after the government had restricted travelling due to the COVID-19 in 2020 (Annex F)</w:t>
            </w:r>
          </w:p>
          <w:p w14:paraId="6601FF78" w14:textId="77777777" w:rsidR="00BD74D1" w:rsidRPr="00C377F7" w:rsidRDefault="00BD74D1" w:rsidP="00C377F7">
            <w:pPr>
              <w:rPr>
                <w:rFonts w:cs="Calibri"/>
                <w:lang w:val="en-GB" w:eastAsia="en-GB"/>
              </w:rPr>
            </w:pPr>
          </w:p>
        </w:tc>
      </w:tr>
      <w:bookmarkEnd w:id="0"/>
      <w:tr w:rsidR="00D941A3" w:rsidRPr="00C377F7" w14:paraId="44872773" w14:textId="77777777" w:rsidTr="00381CA6">
        <w:tc>
          <w:tcPr>
            <w:tcW w:w="0" w:type="auto"/>
            <w:shd w:val="clear" w:color="auto" w:fill="DEEAF6"/>
          </w:tcPr>
          <w:p w14:paraId="5F971462" w14:textId="77777777" w:rsidR="00D941A3" w:rsidRPr="00C377F7" w:rsidRDefault="00D941A3" w:rsidP="00C377F7">
            <w:pPr>
              <w:pStyle w:val="LightList-Accent51"/>
              <w:numPr>
                <w:ilvl w:val="0"/>
                <w:numId w:val="1"/>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lastRenderedPageBreak/>
              <w:t xml:space="preserve">The government allows/invites the tobacco industry to sit in government interagency/ multi-sectoral committee/ advisory group body that sets public health policy. (Rec 4.8) </w:t>
            </w:r>
          </w:p>
        </w:tc>
        <w:tc>
          <w:tcPr>
            <w:tcW w:w="0" w:type="auto"/>
            <w:shd w:val="clear" w:color="auto" w:fill="DEEAF6"/>
            <w:vAlign w:val="center"/>
          </w:tcPr>
          <w:p w14:paraId="41F5EC03"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126C04F6" w14:textId="77777777" w:rsidR="00D941A3" w:rsidRPr="00C377F7" w:rsidRDefault="00D941A3" w:rsidP="00C377F7">
            <w:pPr>
              <w:autoSpaceDE w:val="0"/>
              <w:autoSpaceDN w:val="0"/>
              <w:adjustRightInd w:val="0"/>
              <w:jc w:val="center"/>
              <w:rPr>
                <w:rFonts w:eastAsia="Malgun Gothic" w:cs="Arial"/>
                <w:b/>
                <w:color w:val="000000"/>
                <w:lang w:eastAsia="ko-KR"/>
              </w:rPr>
            </w:pPr>
          </w:p>
        </w:tc>
        <w:tc>
          <w:tcPr>
            <w:tcW w:w="0" w:type="auto"/>
            <w:shd w:val="clear" w:color="auto" w:fill="DEEAF6"/>
            <w:vAlign w:val="center"/>
          </w:tcPr>
          <w:p w14:paraId="55070AFC"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0A3D598A" w14:textId="42C35EF1" w:rsidR="00D941A3" w:rsidRPr="00C377F7" w:rsidRDefault="00D941A3" w:rsidP="00C377F7">
            <w:pPr>
              <w:autoSpaceDE w:val="0"/>
              <w:autoSpaceDN w:val="0"/>
              <w:adjustRightInd w:val="0"/>
              <w:jc w:val="center"/>
              <w:rPr>
                <w:rFonts w:eastAsia="Malgun Gothic" w:cs="Arial"/>
                <w:color w:val="000000"/>
                <w:lang w:eastAsia="ko-KR"/>
              </w:rPr>
            </w:pPr>
          </w:p>
        </w:tc>
        <w:tc>
          <w:tcPr>
            <w:tcW w:w="0" w:type="auto"/>
            <w:shd w:val="clear" w:color="auto" w:fill="DEEAF6"/>
            <w:vAlign w:val="center"/>
          </w:tcPr>
          <w:p w14:paraId="6EA0BD80"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2792C473" w14:textId="74EA2B53" w:rsidR="00D941A3" w:rsidRPr="00C377F7" w:rsidRDefault="00C377F7" w:rsidP="00C377F7">
            <w:pPr>
              <w:autoSpaceDE w:val="0"/>
              <w:autoSpaceDN w:val="0"/>
              <w:adjustRightInd w:val="0"/>
              <w:jc w:val="center"/>
              <w:rPr>
                <w:rFonts w:eastAsia="Malgun Gothic" w:cs="Arial"/>
                <w:b/>
                <w:bCs/>
                <w:color w:val="000000"/>
                <w:lang w:eastAsia="ko-KR"/>
              </w:rPr>
            </w:pPr>
            <w:r>
              <w:rPr>
                <w:rFonts w:eastAsia="Malgun Gothic" w:cs="Arial"/>
                <w:b/>
                <w:bCs/>
                <w:color w:val="000000"/>
                <w:lang w:eastAsia="ko-KR"/>
              </w:rPr>
              <w:t>5</w:t>
            </w:r>
          </w:p>
        </w:tc>
      </w:tr>
      <w:tr w:rsidR="00D941A3" w:rsidRPr="00C377F7" w14:paraId="05A65A6F" w14:textId="77777777" w:rsidTr="00C51F43">
        <w:tc>
          <w:tcPr>
            <w:tcW w:w="0" w:type="auto"/>
            <w:gridSpan w:val="7"/>
          </w:tcPr>
          <w:p w14:paraId="10013F0C" w14:textId="77777777" w:rsidR="00BD74D1" w:rsidRPr="00C377F7" w:rsidRDefault="00BD74D1" w:rsidP="00C377F7">
            <w:pPr>
              <w:rPr>
                <w:lang w:eastAsia="ko-KR"/>
              </w:rPr>
            </w:pPr>
          </w:p>
          <w:p w14:paraId="1ADC61CA" w14:textId="4DBD27CE" w:rsidR="00BD74D1" w:rsidRPr="00C377F7" w:rsidRDefault="00041BCB" w:rsidP="00C377F7">
            <w:pPr>
              <w:rPr>
                <w:lang w:eastAsia="ko-KR"/>
              </w:rPr>
            </w:pPr>
            <w:r>
              <w:rPr>
                <w:lang w:eastAsia="ko-KR"/>
              </w:rPr>
              <w:t>While the government does not have the tobacco industry sitting in a multi-sectoral committee, however the government consults with the tobacco industry on decision concerning tobacco control.</w:t>
            </w:r>
          </w:p>
          <w:p w14:paraId="13A03F3A" w14:textId="77777777" w:rsidR="00BD74D1" w:rsidRPr="00C377F7" w:rsidRDefault="00BD74D1" w:rsidP="00C377F7">
            <w:pPr>
              <w:rPr>
                <w:lang w:eastAsia="ko-KR"/>
              </w:rPr>
            </w:pPr>
          </w:p>
        </w:tc>
      </w:tr>
      <w:tr w:rsidR="00D941A3" w:rsidRPr="00C377F7" w14:paraId="1A8C90D3" w14:textId="77777777" w:rsidTr="00381CA6">
        <w:tc>
          <w:tcPr>
            <w:tcW w:w="0" w:type="auto"/>
            <w:shd w:val="clear" w:color="auto" w:fill="DEEAF6"/>
          </w:tcPr>
          <w:p w14:paraId="59E7F6F1" w14:textId="77777777" w:rsidR="00D941A3" w:rsidRPr="00C377F7" w:rsidRDefault="00D941A3" w:rsidP="00C377F7">
            <w:pPr>
              <w:pStyle w:val="LightList-Accent51"/>
              <w:numPr>
                <w:ilvl w:val="0"/>
                <w:numId w:val="1"/>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t>The government nominates or allows representatives from the tobacco industry (including State-owned) in the delegation to the COP or other subsidiary bodies or accepts their sponsorship for delegates. (</w:t>
            </w:r>
            <w:proofErr w:type="gramStart"/>
            <w:r w:rsidRPr="00C377F7">
              <w:rPr>
                <w:rFonts w:ascii="Gill Sans MT" w:hAnsi="Gill Sans MT" w:cs="Arial"/>
                <w:color w:val="000000"/>
                <w:sz w:val="24"/>
                <w:szCs w:val="24"/>
              </w:rPr>
              <w:t>i.e.</w:t>
            </w:r>
            <w:proofErr w:type="gramEnd"/>
            <w:r w:rsidRPr="00C377F7">
              <w:rPr>
                <w:rFonts w:ascii="Gill Sans MT" w:hAnsi="Gill Sans MT" w:cs="Arial"/>
                <w:color w:val="000000"/>
                <w:sz w:val="24"/>
                <w:szCs w:val="24"/>
              </w:rPr>
              <w:t xml:space="preserve"> COP 4 &amp; 5, INB 4 5, WG)</w:t>
            </w:r>
            <w:r w:rsidRPr="00C377F7">
              <w:rPr>
                <w:rStyle w:val="Appelnotedebasdep"/>
                <w:rFonts w:ascii="Gill Sans MT" w:hAnsi="Gill Sans MT" w:cs="Arial"/>
                <w:color w:val="000000"/>
                <w:sz w:val="24"/>
                <w:szCs w:val="24"/>
              </w:rPr>
              <w:footnoteReference w:id="11"/>
            </w:r>
            <w:r w:rsidRPr="00C377F7">
              <w:rPr>
                <w:rFonts w:ascii="Gill Sans MT" w:hAnsi="Gill Sans MT" w:cs="Arial"/>
                <w:color w:val="000000"/>
                <w:sz w:val="24"/>
                <w:szCs w:val="24"/>
              </w:rPr>
              <w:t xml:space="preserve"> (Rec 4.9 &amp; 8.3)</w:t>
            </w:r>
          </w:p>
        </w:tc>
        <w:tc>
          <w:tcPr>
            <w:tcW w:w="0" w:type="auto"/>
            <w:shd w:val="clear" w:color="auto" w:fill="DEEAF6"/>
            <w:vAlign w:val="center"/>
          </w:tcPr>
          <w:p w14:paraId="32F9523E" w14:textId="5C1E2B7A" w:rsidR="00D941A3" w:rsidRPr="00C377F7" w:rsidRDefault="00D941A3" w:rsidP="00C377F7">
            <w:pPr>
              <w:autoSpaceDE w:val="0"/>
              <w:autoSpaceDN w:val="0"/>
              <w:adjustRightInd w:val="0"/>
              <w:jc w:val="center"/>
              <w:rPr>
                <w:rFonts w:eastAsia="Malgun Gothic" w:cs="Arial"/>
                <w:color w:val="000000"/>
                <w:lang w:eastAsia="ko-KR"/>
              </w:rPr>
            </w:pPr>
          </w:p>
        </w:tc>
        <w:tc>
          <w:tcPr>
            <w:tcW w:w="0" w:type="auto"/>
            <w:shd w:val="clear" w:color="auto" w:fill="DEEAF6"/>
            <w:vAlign w:val="center"/>
          </w:tcPr>
          <w:p w14:paraId="21D4F46F" w14:textId="5C293BA7" w:rsidR="00D941A3" w:rsidRPr="00C377F7" w:rsidRDefault="0004405C" w:rsidP="00C377F7">
            <w:pPr>
              <w:autoSpaceDE w:val="0"/>
              <w:autoSpaceDN w:val="0"/>
              <w:adjustRightInd w:val="0"/>
              <w:jc w:val="center"/>
              <w:rPr>
                <w:rFonts w:cs="Arial"/>
                <w:bCs/>
                <w:color w:val="000000"/>
              </w:rPr>
            </w:pPr>
            <w:r>
              <w:rPr>
                <w:rFonts w:cs="Arial"/>
                <w:bCs/>
                <w:color w:val="000000"/>
              </w:rPr>
              <w:t>1</w:t>
            </w:r>
          </w:p>
        </w:tc>
        <w:tc>
          <w:tcPr>
            <w:tcW w:w="0" w:type="auto"/>
            <w:shd w:val="clear" w:color="auto" w:fill="DEEAF6"/>
            <w:vAlign w:val="center"/>
          </w:tcPr>
          <w:p w14:paraId="01B20CFC"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26A8DE0A" w14:textId="77777777" w:rsidR="00D941A3" w:rsidRPr="00C377F7" w:rsidRDefault="00D941A3" w:rsidP="00C377F7">
            <w:pPr>
              <w:autoSpaceDE w:val="0"/>
              <w:autoSpaceDN w:val="0"/>
              <w:adjustRightInd w:val="0"/>
              <w:jc w:val="center"/>
              <w:rPr>
                <w:rFonts w:eastAsia="Malgun Gothic" w:cs="Arial"/>
                <w:color w:val="000000"/>
                <w:lang w:eastAsia="ko-KR"/>
              </w:rPr>
            </w:pPr>
          </w:p>
        </w:tc>
        <w:tc>
          <w:tcPr>
            <w:tcW w:w="0" w:type="auto"/>
            <w:shd w:val="clear" w:color="auto" w:fill="DEEAF6"/>
            <w:vAlign w:val="center"/>
          </w:tcPr>
          <w:p w14:paraId="375AEBD8"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36168F84" w14:textId="169539D3" w:rsidR="00D941A3" w:rsidRPr="00C377F7" w:rsidRDefault="00D941A3" w:rsidP="00C377F7">
            <w:pPr>
              <w:autoSpaceDE w:val="0"/>
              <w:autoSpaceDN w:val="0"/>
              <w:adjustRightInd w:val="0"/>
              <w:jc w:val="center"/>
              <w:rPr>
                <w:rFonts w:cs="Arial"/>
                <w:b/>
                <w:bCs/>
                <w:color w:val="000000"/>
              </w:rPr>
            </w:pPr>
          </w:p>
        </w:tc>
      </w:tr>
      <w:tr w:rsidR="00D941A3" w:rsidRPr="00C377F7" w14:paraId="048ADEE0" w14:textId="77777777" w:rsidTr="00C51F43">
        <w:tc>
          <w:tcPr>
            <w:tcW w:w="0" w:type="auto"/>
            <w:gridSpan w:val="7"/>
          </w:tcPr>
          <w:p w14:paraId="1D9CA846" w14:textId="77777777" w:rsidR="00D941A3" w:rsidRPr="00C377F7" w:rsidRDefault="00D941A3" w:rsidP="00C377F7"/>
          <w:p w14:paraId="1DF0530F" w14:textId="5DC4F575" w:rsidR="00BD74D1" w:rsidRPr="00C377F7" w:rsidRDefault="0004405C" w:rsidP="00C377F7">
            <w:r>
              <w:t xml:space="preserve">The government does not </w:t>
            </w:r>
            <w:r w:rsidR="007B3D12">
              <w:t xml:space="preserve">allow representatives of the tobacco </w:t>
            </w:r>
            <w:proofErr w:type="spellStart"/>
            <w:r w:rsidR="007B3D12">
              <w:t>indusry</w:t>
            </w:r>
            <w:proofErr w:type="spellEnd"/>
            <w:r w:rsidR="007B3D12">
              <w:t xml:space="preserve"> in its delegation to the COP and its related meetings. The last COP was in 2018.</w:t>
            </w:r>
          </w:p>
          <w:p w14:paraId="27AF20D2" w14:textId="77777777" w:rsidR="00BD74D1" w:rsidRPr="00C377F7" w:rsidRDefault="00BD74D1" w:rsidP="00C377F7"/>
        </w:tc>
      </w:tr>
      <w:tr w:rsidR="00D941A3" w:rsidRPr="00C377F7" w14:paraId="129DB7E3" w14:textId="77777777" w:rsidTr="00BD74D1">
        <w:tc>
          <w:tcPr>
            <w:tcW w:w="0" w:type="auto"/>
            <w:gridSpan w:val="7"/>
            <w:shd w:val="clear" w:color="auto" w:fill="4472C4"/>
          </w:tcPr>
          <w:p w14:paraId="5E94EEE5" w14:textId="77777777" w:rsidR="00D941A3" w:rsidRPr="00C377F7" w:rsidRDefault="00D941A3" w:rsidP="00C377F7">
            <w:pPr>
              <w:autoSpaceDE w:val="0"/>
              <w:autoSpaceDN w:val="0"/>
              <w:adjustRightInd w:val="0"/>
              <w:rPr>
                <w:rFonts w:cs="Arial"/>
                <w:b/>
                <w:color w:val="000000"/>
              </w:rPr>
            </w:pPr>
            <w:r w:rsidRPr="00C377F7">
              <w:rPr>
                <w:rFonts w:cs="Arial"/>
                <w:b/>
                <w:color w:val="FFFFFF"/>
              </w:rPr>
              <w:t>INDICATOR 2: Industry CSR activities</w:t>
            </w:r>
          </w:p>
        </w:tc>
      </w:tr>
      <w:tr w:rsidR="00D941A3" w:rsidRPr="00C377F7" w14:paraId="7AB71623" w14:textId="77777777" w:rsidTr="00381CA6">
        <w:tc>
          <w:tcPr>
            <w:tcW w:w="0" w:type="auto"/>
            <w:shd w:val="clear" w:color="auto" w:fill="DEEAF6"/>
          </w:tcPr>
          <w:p w14:paraId="47A43A22" w14:textId="77777777" w:rsidR="00D941A3" w:rsidRPr="00C377F7" w:rsidRDefault="00D941A3" w:rsidP="00C377F7">
            <w:pPr>
              <w:pStyle w:val="LightList-Accent51"/>
              <w:numPr>
                <w:ilvl w:val="0"/>
                <w:numId w:val="1"/>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t>A. The government agencies or its officials endorses, supports, forms partnerships with or participates in so-called CSR activities organized by the tobacco industry. (Rec 6.2)</w:t>
            </w:r>
          </w:p>
          <w:p w14:paraId="02570CD0" w14:textId="77777777" w:rsidR="00D941A3" w:rsidRPr="00C377F7" w:rsidRDefault="00D941A3" w:rsidP="00C377F7">
            <w:pPr>
              <w:pStyle w:val="LightList-Accent51"/>
              <w:autoSpaceDE w:val="0"/>
              <w:autoSpaceDN w:val="0"/>
              <w:adjustRightInd w:val="0"/>
              <w:spacing w:after="0" w:line="240" w:lineRule="auto"/>
              <w:ind w:left="0"/>
              <w:rPr>
                <w:rFonts w:ascii="Gill Sans MT" w:hAnsi="Gill Sans MT" w:cs="Arial"/>
                <w:color w:val="000000"/>
                <w:sz w:val="24"/>
                <w:szCs w:val="24"/>
              </w:rPr>
            </w:pPr>
          </w:p>
          <w:p w14:paraId="60932E99" w14:textId="77777777" w:rsidR="00D941A3" w:rsidRPr="00C377F7" w:rsidRDefault="00D941A3" w:rsidP="00C377F7">
            <w:pPr>
              <w:pStyle w:val="LightList-Accent51"/>
              <w:autoSpaceDE w:val="0"/>
              <w:autoSpaceDN w:val="0"/>
              <w:adjustRightInd w:val="0"/>
              <w:spacing w:after="0" w:line="240" w:lineRule="auto"/>
              <w:ind w:left="360"/>
              <w:rPr>
                <w:rFonts w:ascii="Gill Sans MT" w:hAnsi="Gill Sans MT" w:cs="Arial"/>
                <w:color w:val="000000"/>
                <w:sz w:val="24"/>
                <w:szCs w:val="24"/>
              </w:rPr>
            </w:pPr>
            <w:r w:rsidRPr="00C377F7">
              <w:rPr>
                <w:rFonts w:ascii="Gill Sans MT" w:hAnsi="Gill Sans MT" w:cs="Arial"/>
                <w:color w:val="000000"/>
                <w:sz w:val="24"/>
                <w:szCs w:val="24"/>
              </w:rPr>
              <w:t>B. The government (its agencies and officials) receives contributions</w:t>
            </w:r>
            <w:r w:rsidRPr="00C377F7">
              <w:rPr>
                <w:rStyle w:val="Appelnotedebasdep"/>
                <w:rFonts w:ascii="Gill Sans MT" w:hAnsi="Gill Sans MT" w:cs="Arial"/>
                <w:color w:val="000000"/>
                <w:sz w:val="24"/>
                <w:szCs w:val="24"/>
              </w:rPr>
              <w:footnoteReference w:id="12"/>
            </w:r>
            <w:r w:rsidRPr="00C377F7">
              <w:rPr>
                <w:rFonts w:ascii="Gill Sans MT" w:hAnsi="Gill Sans MT" w:cs="Arial"/>
                <w:color w:val="000000"/>
                <w:sz w:val="24"/>
                <w:szCs w:val="24"/>
              </w:rPr>
              <w:t xml:space="preserve"> (monetary or otherwise) from the tobacco industry (including so-called CSR contributions). (Rec 6.4) </w:t>
            </w:r>
          </w:p>
        </w:tc>
        <w:tc>
          <w:tcPr>
            <w:tcW w:w="0" w:type="auto"/>
            <w:shd w:val="clear" w:color="auto" w:fill="DEEAF6"/>
            <w:vAlign w:val="center"/>
          </w:tcPr>
          <w:p w14:paraId="096F95C7" w14:textId="77777777" w:rsidR="00D941A3" w:rsidRPr="00C377F7" w:rsidRDefault="00D941A3" w:rsidP="00C377F7">
            <w:pPr>
              <w:autoSpaceDE w:val="0"/>
              <w:autoSpaceDN w:val="0"/>
              <w:adjustRightInd w:val="0"/>
              <w:jc w:val="center"/>
              <w:rPr>
                <w:rFonts w:eastAsia="Malgun Gothic" w:cs="Arial"/>
                <w:color w:val="000000"/>
                <w:lang w:eastAsia="ko-KR"/>
              </w:rPr>
            </w:pPr>
          </w:p>
        </w:tc>
        <w:tc>
          <w:tcPr>
            <w:tcW w:w="0" w:type="auto"/>
            <w:shd w:val="clear" w:color="auto" w:fill="DEEAF6"/>
            <w:vAlign w:val="center"/>
          </w:tcPr>
          <w:p w14:paraId="18D1B6E2"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4061A96F" w14:textId="77777777" w:rsidR="00D941A3" w:rsidRPr="00C377F7" w:rsidRDefault="00D941A3" w:rsidP="00C377F7">
            <w:pPr>
              <w:autoSpaceDE w:val="0"/>
              <w:autoSpaceDN w:val="0"/>
              <w:adjustRightInd w:val="0"/>
              <w:jc w:val="center"/>
              <w:rPr>
                <w:rFonts w:eastAsia="Malgun Gothic" w:cs="Arial"/>
                <w:color w:val="000000"/>
                <w:lang w:eastAsia="ko-KR"/>
              </w:rPr>
            </w:pPr>
          </w:p>
        </w:tc>
        <w:tc>
          <w:tcPr>
            <w:tcW w:w="0" w:type="auto"/>
            <w:shd w:val="clear" w:color="auto" w:fill="DEEAF6"/>
            <w:vAlign w:val="center"/>
          </w:tcPr>
          <w:p w14:paraId="7DADDD0A" w14:textId="2519FFB4" w:rsidR="00D941A3" w:rsidRPr="00C377F7" w:rsidRDefault="00EF6D8E" w:rsidP="00C377F7">
            <w:pPr>
              <w:autoSpaceDE w:val="0"/>
              <w:autoSpaceDN w:val="0"/>
              <w:adjustRightInd w:val="0"/>
              <w:jc w:val="center"/>
              <w:rPr>
                <w:rFonts w:cs="Arial"/>
                <w:b/>
                <w:color w:val="000000"/>
              </w:rPr>
            </w:pPr>
            <w:r>
              <w:rPr>
                <w:rFonts w:cs="Arial"/>
                <w:b/>
                <w:color w:val="000000"/>
              </w:rPr>
              <w:t>3</w:t>
            </w:r>
          </w:p>
        </w:tc>
        <w:tc>
          <w:tcPr>
            <w:tcW w:w="0" w:type="auto"/>
            <w:shd w:val="clear" w:color="auto" w:fill="DEEAF6"/>
            <w:vAlign w:val="center"/>
          </w:tcPr>
          <w:p w14:paraId="1205C10C" w14:textId="0C76BEB1" w:rsidR="00D941A3" w:rsidRPr="00C377F7" w:rsidRDefault="00D941A3" w:rsidP="00C377F7">
            <w:pPr>
              <w:autoSpaceDE w:val="0"/>
              <w:autoSpaceDN w:val="0"/>
              <w:adjustRightInd w:val="0"/>
              <w:jc w:val="center"/>
              <w:rPr>
                <w:rFonts w:eastAsia="Malgun Gothic" w:cs="Arial"/>
                <w:color w:val="000000"/>
                <w:lang w:eastAsia="ko-KR"/>
              </w:rPr>
            </w:pPr>
          </w:p>
        </w:tc>
        <w:tc>
          <w:tcPr>
            <w:tcW w:w="0" w:type="auto"/>
            <w:shd w:val="clear" w:color="auto" w:fill="DEEAF6"/>
            <w:vAlign w:val="center"/>
          </w:tcPr>
          <w:p w14:paraId="01CB98F1" w14:textId="75D81A75" w:rsidR="00D941A3" w:rsidRPr="00C377F7" w:rsidRDefault="00D941A3" w:rsidP="00C377F7">
            <w:pPr>
              <w:autoSpaceDE w:val="0"/>
              <w:autoSpaceDN w:val="0"/>
              <w:adjustRightInd w:val="0"/>
              <w:jc w:val="center"/>
              <w:rPr>
                <w:rFonts w:cs="Arial"/>
                <w:b/>
                <w:color w:val="000000"/>
              </w:rPr>
            </w:pPr>
          </w:p>
        </w:tc>
      </w:tr>
      <w:tr w:rsidR="00C377F7" w:rsidRPr="00C377F7" w14:paraId="4FF10FB7" w14:textId="77777777" w:rsidTr="005D1DCD">
        <w:tc>
          <w:tcPr>
            <w:tcW w:w="0" w:type="auto"/>
            <w:gridSpan w:val="7"/>
            <w:shd w:val="clear" w:color="auto" w:fill="auto"/>
          </w:tcPr>
          <w:p w14:paraId="4FC94F8F" w14:textId="77777777" w:rsidR="00A60C7D" w:rsidRPr="008D099E" w:rsidRDefault="00A60C7D" w:rsidP="008D099E">
            <w:pPr>
              <w:jc w:val="both"/>
              <w:rPr>
                <w:rFonts w:cs="Calibri"/>
                <w:shd w:val="clear" w:color="auto" w:fill="FFFFFF"/>
              </w:rPr>
            </w:pPr>
          </w:p>
          <w:p w14:paraId="22138AEB" w14:textId="7E7BED4A" w:rsidR="008D099E" w:rsidRPr="008D099E" w:rsidRDefault="008D099E" w:rsidP="008D099E">
            <w:pPr>
              <w:jc w:val="both"/>
              <w:rPr>
                <w:rFonts w:cs="Calibri"/>
                <w:shd w:val="clear" w:color="auto" w:fill="FFFFFF"/>
              </w:rPr>
            </w:pPr>
            <w:r w:rsidRPr="008D099E">
              <w:rPr>
                <w:rFonts w:cs="Calibri"/>
                <w:shd w:val="clear" w:color="auto" w:fill="FFFFFF"/>
              </w:rPr>
              <w:t xml:space="preserve">In June 2020, the Japan Tobacco International (JTI) spent US$300,000 </w:t>
            </w:r>
            <w:r w:rsidR="00AE58C0">
              <w:rPr>
                <w:rFonts w:cs="Calibri"/>
                <w:shd w:val="clear" w:color="auto" w:fill="FFFFFF"/>
              </w:rPr>
              <w:t>providing</w:t>
            </w:r>
            <w:r w:rsidR="00AE58C0" w:rsidRPr="008D099E">
              <w:rPr>
                <w:rFonts w:cs="Calibri"/>
                <w:shd w:val="clear" w:color="auto" w:fill="FFFFFF"/>
              </w:rPr>
              <w:t xml:space="preserve"> </w:t>
            </w:r>
            <w:r w:rsidRPr="008D099E">
              <w:rPr>
                <w:rFonts w:cs="Calibri"/>
                <w:shd w:val="clear" w:color="auto" w:fill="FFFFFF"/>
              </w:rPr>
              <w:t>materials towards the fight against corona virus in health facilities and schools in Western and Eastern provinces.</w:t>
            </w:r>
          </w:p>
          <w:p w14:paraId="62C514CA" w14:textId="77777777" w:rsidR="008D099E" w:rsidRPr="008D099E" w:rsidRDefault="008D099E" w:rsidP="008D099E">
            <w:pPr>
              <w:jc w:val="both"/>
              <w:rPr>
                <w:rFonts w:cs="Calibri"/>
                <w:shd w:val="clear" w:color="auto" w:fill="FFFFFF"/>
              </w:rPr>
            </w:pPr>
          </w:p>
          <w:p w14:paraId="3DBB64CC" w14:textId="734B3A93" w:rsidR="008D099E" w:rsidRPr="008D099E" w:rsidRDefault="008D099E" w:rsidP="008D099E">
            <w:pPr>
              <w:jc w:val="both"/>
              <w:rPr>
                <w:rFonts w:cs="Calibri"/>
                <w:shd w:val="clear" w:color="auto" w:fill="FFFFFF"/>
              </w:rPr>
            </w:pPr>
            <w:r w:rsidRPr="008D099E">
              <w:rPr>
                <w:rFonts w:cs="Calibri"/>
                <w:shd w:val="clear" w:color="auto" w:fill="FFFFFF"/>
              </w:rPr>
              <w:t xml:space="preserve">Kaoma District Commissioner Kennedy </w:t>
            </w:r>
            <w:proofErr w:type="spellStart"/>
            <w:r w:rsidRPr="008D099E">
              <w:rPr>
                <w:rFonts w:cs="Calibri"/>
                <w:shd w:val="clear" w:color="auto" w:fill="FFFFFF"/>
              </w:rPr>
              <w:t>Mubanga</w:t>
            </w:r>
            <w:proofErr w:type="spellEnd"/>
            <w:r w:rsidRPr="008D099E">
              <w:rPr>
                <w:rFonts w:cs="Calibri"/>
                <w:shd w:val="clear" w:color="auto" w:fill="FFFFFF"/>
              </w:rPr>
              <w:t xml:space="preserve"> disclosed this when h</w:t>
            </w:r>
            <w:r w:rsidR="00344015">
              <w:rPr>
                <w:rFonts w:cs="Calibri"/>
                <w:shd w:val="clear" w:color="auto" w:fill="FFFFFF"/>
              </w:rPr>
              <w:t>e</w:t>
            </w:r>
            <w:r w:rsidRPr="008D099E">
              <w:rPr>
                <w:rFonts w:cs="Calibri"/>
                <w:shd w:val="clear" w:color="auto" w:fill="FFFFFF"/>
              </w:rPr>
              <w:t xml:space="preserve"> and his counterpart </w:t>
            </w:r>
            <w:proofErr w:type="spellStart"/>
            <w:r w:rsidRPr="008D099E">
              <w:rPr>
                <w:rFonts w:cs="Calibri"/>
                <w:shd w:val="clear" w:color="auto" w:fill="FFFFFF"/>
              </w:rPr>
              <w:t>Nkeyema</w:t>
            </w:r>
            <w:proofErr w:type="spellEnd"/>
            <w:r w:rsidRPr="008D099E">
              <w:rPr>
                <w:rFonts w:cs="Calibri"/>
                <w:shd w:val="clear" w:color="auto" w:fill="FFFFFF"/>
              </w:rPr>
              <w:t xml:space="preserve"> District Commissioner Albertina </w:t>
            </w:r>
            <w:proofErr w:type="spellStart"/>
            <w:r w:rsidRPr="008D099E">
              <w:rPr>
                <w:rFonts w:cs="Calibri"/>
                <w:shd w:val="clear" w:color="auto" w:fill="FFFFFF"/>
              </w:rPr>
              <w:t>Mwanamwalye</w:t>
            </w:r>
            <w:proofErr w:type="spellEnd"/>
            <w:r w:rsidRPr="008D099E">
              <w:rPr>
                <w:rFonts w:cs="Calibri"/>
                <w:shd w:val="clear" w:color="auto" w:fill="FFFFFF"/>
              </w:rPr>
              <w:t xml:space="preserve"> received the donation from JTI on behalf of the Government institutions. Mr. </w:t>
            </w:r>
            <w:proofErr w:type="spellStart"/>
            <w:r w:rsidRPr="008D099E">
              <w:rPr>
                <w:rFonts w:cs="Calibri"/>
                <w:shd w:val="clear" w:color="auto" w:fill="FFFFFF"/>
              </w:rPr>
              <w:t>Mubanga</w:t>
            </w:r>
            <w:proofErr w:type="spellEnd"/>
            <w:r w:rsidRPr="008D099E">
              <w:rPr>
                <w:rFonts w:cs="Calibri"/>
                <w:shd w:val="clear" w:color="auto" w:fill="FFFFFF"/>
              </w:rPr>
              <w:t xml:space="preserve"> commended JTI for supplementing Government’s efforts in curbing further spread of coronavirus in health facilities and schools through the provision of materials.</w:t>
            </w:r>
          </w:p>
          <w:p w14:paraId="5916B0A9" w14:textId="77777777" w:rsidR="008D099E" w:rsidRPr="008D099E" w:rsidRDefault="008D099E" w:rsidP="008D099E">
            <w:pPr>
              <w:jc w:val="both"/>
              <w:rPr>
                <w:rFonts w:cs="Calibri"/>
                <w:shd w:val="clear" w:color="auto" w:fill="FFFFFF"/>
              </w:rPr>
            </w:pPr>
          </w:p>
          <w:p w14:paraId="56843955" w14:textId="77777777" w:rsidR="008D099E" w:rsidRPr="008D099E" w:rsidRDefault="008D099E" w:rsidP="008D099E">
            <w:pPr>
              <w:jc w:val="both"/>
              <w:rPr>
                <w:rFonts w:cs="Calibri"/>
                <w:shd w:val="clear" w:color="auto" w:fill="FFFFFF"/>
              </w:rPr>
            </w:pPr>
            <w:r w:rsidRPr="008D099E">
              <w:rPr>
                <w:rFonts w:cs="Calibri"/>
                <w:shd w:val="clear" w:color="auto" w:fill="FFFFFF"/>
              </w:rPr>
              <w:lastRenderedPageBreak/>
              <w:t xml:space="preserve">A total amount of USD 150,000 has so far been spent in Health facilities and schools and handed over to the respective beneficiaries in Kaoma and </w:t>
            </w:r>
            <w:proofErr w:type="spellStart"/>
            <w:r w:rsidRPr="008D099E">
              <w:rPr>
                <w:rFonts w:cs="Calibri"/>
                <w:shd w:val="clear" w:color="auto" w:fill="FFFFFF"/>
              </w:rPr>
              <w:t>Nkeyema</w:t>
            </w:r>
            <w:proofErr w:type="spellEnd"/>
            <w:r w:rsidRPr="008D099E">
              <w:rPr>
                <w:rFonts w:cs="Calibri"/>
                <w:shd w:val="clear" w:color="auto" w:fill="FFFFFF"/>
              </w:rPr>
              <w:t xml:space="preserve"> Districts,” he revealed. Mr. </w:t>
            </w:r>
            <w:proofErr w:type="spellStart"/>
            <w:r w:rsidRPr="008D099E">
              <w:rPr>
                <w:rFonts w:cs="Calibri"/>
                <w:shd w:val="clear" w:color="auto" w:fill="FFFFFF"/>
              </w:rPr>
              <w:t>Mubanga</w:t>
            </w:r>
            <w:proofErr w:type="spellEnd"/>
            <w:r w:rsidRPr="008D099E">
              <w:rPr>
                <w:rFonts w:cs="Calibri"/>
                <w:shd w:val="clear" w:color="auto" w:fill="FFFFFF"/>
              </w:rPr>
              <w:t xml:space="preserve"> said that the donation will improve the quality of teaching in schools and also assist health personnel as they execute their duties in the fight against the pandemic.</w:t>
            </w:r>
          </w:p>
          <w:p w14:paraId="520DE9FB" w14:textId="774BB60A" w:rsidR="008D099E" w:rsidRPr="008D099E" w:rsidRDefault="008D099E" w:rsidP="008D099E">
            <w:pPr>
              <w:pStyle w:val="NormalWeb"/>
              <w:spacing w:before="150" w:beforeAutospacing="0" w:after="0" w:afterAutospacing="0"/>
              <w:jc w:val="both"/>
              <w:rPr>
                <w:rFonts w:ascii="Gill Sans MT" w:eastAsia="Calibri" w:hAnsi="Gill Sans MT" w:cs="Calibri"/>
                <w:shd w:val="clear" w:color="auto" w:fill="FFFFFF"/>
                <w:lang w:val="en-US" w:eastAsia="en-US"/>
              </w:rPr>
            </w:pPr>
            <w:r w:rsidRPr="008D099E">
              <w:rPr>
                <w:rFonts w:ascii="Gill Sans MT" w:eastAsia="Calibri" w:hAnsi="Gill Sans MT" w:cs="Calibri"/>
                <w:shd w:val="clear" w:color="auto" w:fill="FFFFFF"/>
                <w:lang w:val="en-US" w:eastAsia="en-US"/>
              </w:rPr>
              <w:t xml:space="preserve">And speaking for </w:t>
            </w:r>
            <w:proofErr w:type="spellStart"/>
            <w:r w:rsidRPr="008D099E">
              <w:rPr>
                <w:rFonts w:ascii="Gill Sans MT" w:eastAsia="Calibri" w:hAnsi="Gill Sans MT" w:cs="Calibri"/>
                <w:shd w:val="clear" w:color="auto" w:fill="FFFFFF"/>
                <w:lang w:val="en-US" w:eastAsia="en-US"/>
              </w:rPr>
              <w:t>Nkeyema</w:t>
            </w:r>
            <w:proofErr w:type="spellEnd"/>
            <w:r w:rsidRPr="008D099E">
              <w:rPr>
                <w:rFonts w:ascii="Gill Sans MT" w:eastAsia="Calibri" w:hAnsi="Gill Sans MT" w:cs="Calibri"/>
                <w:shd w:val="clear" w:color="auto" w:fill="FFFFFF"/>
                <w:lang w:val="en-US" w:eastAsia="en-US"/>
              </w:rPr>
              <w:t xml:space="preserve"> District, Mrs. </w:t>
            </w:r>
            <w:proofErr w:type="spellStart"/>
            <w:r w:rsidRPr="008D099E">
              <w:rPr>
                <w:rFonts w:ascii="Gill Sans MT" w:eastAsia="Calibri" w:hAnsi="Gill Sans MT" w:cs="Calibri"/>
                <w:shd w:val="clear" w:color="auto" w:fill="FFFFFF"/>
                <w:lang w:val="en-US" w:eastAsia="en-US"/>
              </w:rPr>
              <w:t>Mwanamwalye</w:t>
            </w:r>
            <w:proofErr w:type="spellEnd"/>
            <w:r w:rsidRPr="008D099E">
              <w:rPr>
                <w:rFonts w:ascii="Gill Sans MT" w:eastAsia="Calibri" w:hAnsi="Gill Sans MT" w:cs="Calibri"/>
                <w:shd w:val="clear" w:color="auto" w:fill="FFFFFF"/>
                <w:lang w:val="en-US" w:eastAsia="en-US"/>
              </w:rPr>
              <w:t xml:space="preserve"> said the assistance could not have come at a better time than this when the two Districts were in need of protective materials for learners, teachers and health workers</w:t>
            </w:r>
            <w:r w:rsidRPr="008D099E">
              <w:rPr>
                <w:rStyle w:val="Appelnotedebasdep"/>
                <w:rFonts w:ascii="Gill Sans MT" w:eastAsia="Calibri" w:hAnsi="Gill Sans MT" w:cs="Calibri"/>
                <w:shd w:val="clear" w:color="auto" w:fill="FFFFFF"/>
                <w:lang w:val="en-US" w:eastAsia="en-US"/>
              </w:rPr>
              <w:footnoteReference w:id="13"/>
            </w:r>
            <w:r w:rsidRPr="008D099E">
              <w:rPr>
                <w:rFonts w:ascii="Gill Sans MT" w:eastAsia="Calibri" w:hAnsi="Gill Sans MT" w:cs="Calibri"/>
                <w:shd w:val="clear" w:color="auto" w:fill="FFFFFF"/>
                <w:lang w:val="en-US" w:eastAsia="en-US"/>
              </w:rPr>
              <w:t>.</w:t>
            </w:r>
          </w:p>
          <w:p w14:paraId="4074F0B6" w14:textId="77777777" w:rsidR="00A60C7D" w:rsidRPr="00D1620B" w:rsidRDefault="00A60C7D" w:rsidP="00A60C7D">
            <w:pPr>
              <w:rPr>
                <w:rFonts w:ascii="Calibri" w:eastAsia="Cambria" w:hAnsi="Calibri" w:cs="Calibri"/>
                <w:b/>
                <w:color w:val="000000"/>
                <w:sz w:val="22"/>
                <w:szCs w:val="22"/>
              </w:rPr>
            </w:pPr>
          </w:p>
          <w:p w14:paraId="61434637" w14:textId="77777777" w:rsidR="00A60C7D" w:rsidRPr="00D1620B" w:rsidRDefault="00A60C7D" w:rsidP="00A60C7D">
            <w:pPr>
              <w:rPr>
                <w:rFonts w:ascii="Calibri" w:hAnsi="Calibri" w:cs="Calibri"/>
                <w:sz w:val="22"/>
                <w:szCs w:val="22"/>
              </w:rPr>
            </w:pPr>
            <w:r>
              <w:rPr>
                <w:rFonts w:eastAsia="Cambria" w:cs="Calibri"/>
                <w:noProof/>
                <w:color w:val="000000"/>
              </w:rPr>
              <w:drawing>
                <wp:anchor distT="0" distB="0" distL="114300" distR="114300" simplePos="0" relativeHeight="251664896" behindDoc="1" locked="0" layoutInCell="1" allowOverlap="1" wp14:anchorId="449DD00F" wp14:editId="55467FF0">
                  <wp:simplePos x="0" y="0"/>
                  <wp:positionH relativeFrom="column">
                    <wp:posOffset>692898</wp:posOffset>
                  </wp:positionH>
                  <wp:positionV relativeFrom="paragraph">
                    <wp:posOffset>142875</wp:posOffset>
                  </wp:positionV>
                  <wp:extent cx="4089400" cy="2717165"/>
                  <wp:effectExtent l="0" t="0" r="0" b="635"/>
                  <wp:wrapTight wrapText="bothSides">
                    <wp:wrapPolygon edited="0">
                      <wp:start x="0" y="0"/>
                      <wp:lineTo x="0" y="21504"/>
                      <wp:lineTo x="21533" y="21504"/>
                      <wp:lineTo x="21533" y="0"/>
                      <wp:lineTo x="0" y="0"/>
                    </wp:wrapPolygon>
                  </wp:wrapTight>
                  <wp:docPr id="5" name="Picture 3" descr="JTI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TI1-300x2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9400" cy="271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98C7C" w14:textId="77777777" w:rsidR="00A60C7D" w:rsidRPr="00D1620B" w:rsidRDefault="00A60C7D" w:rsidP="00A60C7D">
            <w:pPr>
              <w:rPr>
                <w:rFonts w:ascii="Calibri" w:hAnsi="Calibri" w:cs="Calibri"/>
                <w:sz w:val="22"/>
                <w:szCs w:val="22"/>
              </w:rPr>
            </w:pPr>
          </w:p>
          <w:p w14:paraId="56BF6F73" w14:textId="77777777" w:rsidR="00A60C7D" w:rsidRPr="00D1620B" w:rsidRDefault="00A60C7D" w:rsidP="00A60C7D">
            <w:pPr>
              <w:ind w:left="360"/>
              <w:rPr>
                <w:rFonts w:ascii="Calibri" w:hAnsi="Calibri" w:cs="Calibri"/>
                <w:b/>
                <w:color w:val="000000"/>
                <w:sz w:val="22"/>
                <w:szCs w:val="22"/>
              </w:rPr>
            </w:pPr>
          </w:p>
          <w:p w14:paraId="0923791B" w14:textId="77777777" w:rsidR="00A60C7D" w:rsidRPr="00D1620B" w:rsidRDefault="00A60C7D" w:rsidP="00A60C7D">
            <w:pPr>
              <w:rPr>
                <w:rFonts w:ascii="Calibri" w:hAnsi="Calibri" w:cs="Calibri"/>
                <w:sz w:val="22"/>
                <w:szCs w:val="22"/>
              </w:rPr>
            </w:pPr>
          </w:p>
          <w:p w14:paraId="30E9AA9F" w14:textId="77777777" w:rsidR="00A60C7D" w:rsidRPr="00D1620B" w:rsidRDefault="00A60C7D" w:rsidP="00A60C7D">
            <w:pPr>
              <w:rPr>
                <w:rFonts w:ascii="Calibri" w:hAnsi="Calibri" w:cs="Calibri"/>
                <w:sz w:val="22"/>
                <w:szCs w:val="22"/>
              </w:rPr>
            </w:pPr>
          </w:p>
          <w:p w14:paraId="0F4356E1" w14:textId="77777777" w:rsidR="00A60C7D" w:rsidRPr="00D1620B" w:rsidRDefault="00A60C7D" w:rsidP="00A60C7D">
            <w:pPr>
              <w:rPr>
                <w:rFonts w:ascii="Calibri" w:hAnsi="Calibri" w:cs="Calibri"/>
                <w:sz w:val="22"/>
                <w:szCs w:val="22"/>
              </w:rPr>
            </w:pPr>
          </w:p>
          <w:p w14:paraId="2568A34C" w14:textId="77777777" w:rsidR="00A60C7D" w:rsidRDefault="00A60C7D" w:rsidP="00A60C7D">
            <w:pPr>
              <w:rPr>
                <w:rFonts w:ascii="Calibri" w:hAnsi="Calibri" w:cs="Calibri"/>
                <w:sz w:val="22"/>
                <w:szCs w:val="22"/>
              </w:rPr>
            </w:pPr>
          </w:p>
          <w:p w14:paraId="3A4D5EDF" w14:textId="77777777" w:rsidR="00A60C7D" w:rsidRDefault="00A60C7D" w:rsidP="00A60C7D">
            <w:pPr>
              <w:rPr>
                <w:rFonts w:ascii="Calibri" w:hAnsi="Calibri" w:cs="Calibri"/>
                <w:sz w:val="22"/>
                <w:szCs w:val="22"/>
              </w:rPr>
            </w:pPr>
          </w:p>
          <w:p w14:paraId="453D56B2" w14:textId="77777777" w:rsidR="00A60C7D" w:rsidRDefault="00A60C7D" w:rsidP="00A60C7D">
            <w:pPr>
              <w:rPr>
                <w:rFonts w:ascii="Calibri" w:hAnsi="Calibri" w:cs="Calibri"/>
                <w:sz w:val="22"/>
                <w:szCs w:val="22"/>
              </w:rPr>
            </w:pPr>
          </w:p>
          <w:p w14:paraId="5D33C1A8" w14:textId="77777777" w:rsidR="00A60C7D" w:rsidRDefault="00A60C7D" w:rsidP="00A60C7D">
            <w:pPr>
              <w:rPr>
                <w:rFonts w:ascii="Calibri" w:hAnsi="Calibri" w:cs="Calibri"/>
                <w:sz w:val="22"/>
                <w:szCs w:val="22"/>
              </w:rPr>
            </w:pPr>
          </w:p>
          <w:p w14:paraId="25991F74" w14:textId="77777777" w:rsidR="00A60C7D" w:rsidRDefault="00A60C7D" w:rsidP="00A60C7D">
            <w:pPr>
              <w:rPr>
                <w:rFonts w:ascii="Calibri" w:hAnsi="Calibri" w:cs="Calibri"/>
                <w:sz w:val="22"/>
                <w:szCs w:val="22"/>
              </w:rPr>
            </w:pPr>
          </w:p>
          <w:p w14:paraId="7E585B4F" w14:textId="77777777" w:rsidR="00A60C7D" w:rsidRDefault="00A60C7D" w:rsidP="00A60C7D">
            <w:pPr>
              <w:rPr>
                <w:rFonts w:ascii="Calibri" w:hAnsi="Calibri" w:cs="Calibri"/>
                <w:sz w:val="22"/>
                <w:szCs w:val="22"/>
              </w:rPr>
            </w:pPr>
          </w:p>
          <w:p w14:paraId="1EB3F26B" w14:textId="77777777" w:rsidR="00A60C7D" w:rsidRDefault="00A60C7D" w:rsidP="00A60C7D">
            <w:pPr>
              <w:rPr>
                <w:rFonts w:ascii="Calibri" w:hAnsi="Calibri" w:cs="Calibri"/>
                <w:sz w:val="22"/>
                <w:szCs w:val="22"/>
              </w:rPr>
            </w:pPr>
          </w:p>
          <w:p w14:paraId="7867AB24" w14:textId="77777777" w:rsidR="00A60C7D" w:rsidRPr="00D1620B" w:rsidRDefault="00A60C7D" w:rsidP="00A60C7D">
            <w:pPr>
              <w:rPr>
                <w:rFonts w:ascii="Calibri" w:hAnsi="Calibri" w:cs="Calibri"/>
                <w:sz w:val="22"/>
                <w:szCs w:val="22"/>
              </w:rPr>
            </w:pPr>
          </w:p>
          <w:p w14:paraId="3C1D6DBA" w14:textId="77777777" w:rsidR="00A60C7D" w:rsidRDefault="00A60C7D" w:rsidP="00A60C7D">
            <w:pPr>
              <w:rPr>
                <w:rFonts w:ascii="Calibri" w:hAnsi="Calibri" w:cs="Calibri"/>
                <w:b/>
                <w:color w:val="000000"/>
                <w:sz w:val="22"/>
                <w:szCs w:val="22"/>
              </w:rPr>
            </w:pPr>
          </w:p>
          <w:p w14:paraId="500756E8" w14:textId="77777777" w:rsidR="00A60C7D" w:rsidRDefault="00A60C7D" w:rsidP="00A60C7D">
            <w:pPr>
              <w:rPr>
                <w:rFonts w:ascii="Calibri" w:hAnsi="Calibri" w:cs="Calibri"/>
                <w:b/>
                <w:color w:val="000000"/>
                <w:sz w:val="22"/>
                <w:szCs w:val="22"/>
              </w:rPr>
            </w:pPr>
          </w:p>
          <w:p w14:paraId="593CE18B" w14:textId="795563FD" w:rsidR="007211AC" w:rsidRPr="006D7486" w:rsidRDefault="00A60C7D" w:rsidP="00A60C7D">
            <w:pPr>
              <w:autoSpaceDE w:val="0"/>
              <w:autoSpaceDN w:val="0"/>
              <w:adjustRightInd w:val="0"/>
              <w:rPr>
                <w:rFonts w:cs="Arial"/>
                <w:b/>
                <w:color w:val="000000"/>
                <w:sz w:val="21"/>
                <w:szCs w:val="21"/>
              </w:rPr>
            </w:pPr>
            <w:r>
              <w:rPr>
                <w:rFonts w:cs="Arial"/>
                <w:b/>
                <w:color w:val="000000"/>
              </w:rPr>
              <w:br/>
            </w:r>
          </w:p>
          <w:p w14:paraId="5BE9D918" w14:textId="0BF2AC3E" w:rsidR="007211AC" w:rsidRPr="006D7486" w:rsidRDefault="007211AC" w:rsidP="006D7486">
            <w:pPr>
              <w:autoSpaceDE w:val="0"/>
              <w:autoSpaceDN w:val="0"/>
              <w:adjustRightInd w:val="0"/>
              <w:jc w:val="center"/>
              <w:rPr>
                <w:rFonts w:cs="Arial"/>
                <w:b/>
                <w:i/>
                <w:iCs/>
                <w:color w:val="000000"/>
                <w:sz w:val="18"/>
                <w:szCs w:val="18"/>
              </w:rPr>
            </w:pPr>
            <w:r w:rsidRPr="006D7486">
              <w:rPr>
                <w:b/>
                <w:bCs/>
                <w:i/>
                <w:iCs/>
                <w:sz w:val="18"/>
                <w:szCs w:val="18"/>
              </w:rPr>
              <w:t>Figure 1:</w:t>
            </w:r>
            <w:r w:rsidRPr="006D7486">
              <w:rPr>
                <w:i/>
                <w:iCs/>
                <w:sz w:val="18"/>
                <w:szCs w:val="18"/>
              </w:rPr>
              <w:t xml:space="preserve">  </w:t>
            </w:r>
            <w:r w:rsidR="006D7486" w:rsidRPr="006D7486">
              <w:rPr>
                <w:rFonts w:cs="Calibri"/>
                <w:i/>
                <w:iCs/>
                <w:sz w:val="18"/>
                <w:szCs w:val="18"/>
                <w:shd w:val="clear" w:color="auto" w:fill="FFFFFF"/>
              </w:rPr>
              <w:t>JTI supplementing Government’s efforts in curbing spread of COVID-19 in health facilities &amp; schools</w:t>
            </w:r>
          </w:p>
          <w:p w14:paraId="2393C590" w14:textId="77777777" w:rsidR="007211AC" w:rsidRPr="006D7486" w:rsidRDefault="007211AC" w:rsidP="00A60C7D">
            <w:pPr>
              <w:autoSpaceDE w:val="0"/>
              <w:autoSpaceDN w:val="0"/>
              <w:adjustRightInd w:val="0"/>
              <w:rPr>
                <w:rFonts w:cs="Arial"/>
                <w:b/>
                <w:color w:val="000000"/>
                <w:sz w:val="21"/>
                <w:szCs w:val="21"/>
              </w:rPr>
            </w:pPr>
          </w:p>
          <w:p w14:paraId="189F3457" w14:textId="1E144741" w:rsidR="007211AC" w:rsidRDefault="00D56D8A" w:rsidP="007211AC">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r>
              <w:rPr>
                <w:rFonts w:ascii="Gill Sans MT" w:eastAsia="Calibri" w:hAnsi="Gill Sans MT" w:cs="Calibri"/>
                <w:shd w:val="clear" w:color="auto" w:fill="FFFFFF"/>
                <w:lang w:val="en-US" w:eastAsia="en-US"/>
              </w:rPr>
              <w:t>On 14th</w:t>
            </w:r>
            <w:r w:rsidR="007211AC" w:rsidRPr="00C377F7">
              <w:rPr>
                <w:rFonts w:ascii="Gill Sans MT" w:eastAsia="Calibri" w:hAnsi="Gill Sans MT" w:cs="Calibri"/>
                <w:shd w:val="clear" w:color="auto" w:fill="FFFFFF"/>
                <w:lang w:val="en-US" w:eastAsia="en-US"/>
              </w:rPr>
              <w:t xml:space="preserve"> August 2020, Ambassador of Japan to the Republic of Zambia</w:t>
            </w:r>
            <w:r w:rsidR="00A15E77">
              <w:rPr>
                <w:rFonts w:ascii="Gill Sans MT" w:eastAsia="Calibri" w:hAnsi="Gill Sans MT" w:cs="Calibri"/>
                <w:shd w:val="clear" w:color="auto" w:fill="FFFFFF"/>
                <w:lang w:val="en-US" w:eastAsia="en-US"/>
              </w:rPr>
              <w:t>,</w:t>
            </w:r>
            <w:r w:rsidR="007211AC" w:rsidRPr="00C377F7">
              <w:rPr>
                <w:rFonts w:ascii="Gill Sans MT" w:eastAsia="Calibri" w:hAnsi="Gill Sans MT" w:cs="Calibri"/>
                <w:shd w:val="clear" w:color="auto" w:fill="FFFFFF"/>
                <w:lang w:val="en-US" w:eastAsia="en-US"/>
              </w:rPr>
              <w:t xml:space="preserve"> </w:t>
            </w:r>
            <w:r w:rsidR="00A15E77" w:rsidRPr="00C377F7">
              <w:rPr>
                <w:rFonts w:ascii="Gill Sans MT" w:eastAsia="Calibri" w:hAnsi="Gill Sans MT" w:cs="Calibri"/>
                <w:shd w:val="clear" w:color="auto" w:fill="FFFFFF"/>
                <w:lang w:val="en-US" w:eastAsia="en-US"/>
              </w:rPr>
              <w:t xml:space="preserve">Mr. MIZUUCHII </w:t>
            </w:r>
            <w:proofErr w:type="spellStart"/>
            <w:r w:rsidR="00A15E77" w:rsidRPr="00C377F7">
              <w:rPr>
                <w:rFonts w:ascii="Gill Sans MT" w:eastAsia="Calibri" w:hAnsi="Gill Sans MT" w:cs="Calibri"/>
                <w:shd w:val="clear" w:color="auto" w:fill="FFFFFF"/>
                <w:lang w:val="en-US" w:eastAsia="en-US"/>
              </w:rPr>
              <w:t>Ryuta</w:t>
            </w:r>
            <w:proofErr w:type="spellEnd"/>
            <w:r w:rsidR="00A15E77" w:rsidRPr="00C377F7">
              <w:rPr>
                <w:rFonts w:ascii="Gill Sans MT" w:eastAsia="Calibri" w:hAnsi="Gill Sans MT" w:cs="Calibri"/>
                <w:shd w:val="clear" w:color="auto" w:fill="FFFFFF"/>
                <w:lang w:val="en-US" w:eastAsia="en-US"/>
              </w:rPr>
              <w:t xml:space="preserve">, </w:t>
            </w:r>
            <w:r w:rsidR="007211AC" w:rsidRPr="00C377F7">
              <w:rPr>
                <w:rFonts w:ascii="Gill Sans MT" w:eastAsia="Calibri" w:hAnsi="Gill Sans MT" w:cs="Calibri"/>
                <w:shd w:val="clear" w:color="auto" w:fill="FFFFFF"/>
                <w:lang w:val="en-US" w:eastAsia="en-US"/>
              </w:rPr>
              <w:t xml:space="preserve">attended the handover ceremony for the Grassroots Human Security Projects titled “Project for the construction of </w:t>
            </w:r>
            <w:proofErr w:type="spellStart"/>
            <w:r w:rsidR="007211AC" w:rsidRPr="00C377F7">
              <w:rPr>
                <w:rFonts w:ascii="Gill Sans MT" w:eastAsia="Calibri" w:hAnsi="Gill Sans MT" w:cs="Calibri"/>
                <w:shd w:val="clear" w:color="auto" w:fill="FFFFFF"/>
                <w:lang w:val="en-US" w:eastAsia="en-US"/>
              </w:rPr>
              <w:t>Kabwata</w:t>
            </w:r>
            <w:proofErr w:type="spellEnd"/>
            <w:r w:rsidR="007211AC" w:rsidRPr="00C377F7">
              <w:rPr>
                <w:rFonts w:ascii="Gill Sans MT" w:eastAsia="Calibri" w:hAnsi="Gill Sans MT" w:cs="Calibri"/>
                <w:shd w:val="clear" w:color="auto" w:fill="FFFFFF"/>
                <w:lang w:val="en-US" w:eastAsia="en-US"/>
              </w:rPr>
              <w:t xml:space="preserve"> Development Youth Center in Lusaka”. Mr. Succeed </w:t>
            </w:r>
            <w:proofErr w:type="spellStart"/>
            <w:r w:rsidR="007211AC" w:rsidRPr="00C377F7">
              <w:rPr>
                <w:rFonts w:ascii="Gill Sans MT" w:eastAsia="Calibri" w:hAnsi="Gill Sans MT" w:cs="Calibri"/>
                <w:shd w:val="clear" w:color="auto" w:fill="FFFFFF"/>
                <w:lang w:val="en-US" w:eastAsia="en-US"/>
              </w:rPr>
              <w:t>Mubanga</w:t>
            </w:r>
            <w:proofErr w:type="spellEnd"/>
            <w:r w:rsidR="007211AC" w:rsidRPr="00C377F7">
              <w:rPr>
                <w:rFonts w:ascii="Gill Sans MT" w:eastAsia="Calibri" w:hAnsi="Gill Sans MT" w:cs="Calibri"/>
                <w:shd w:val="clear" w:color="auto" w:fill="FFFFFF"/>
                <w:lang w:val="en-US" w:eastAsia="en-US"/>
              </w:rPr>
              <w:t xml:space="preserve">, Director of Planning and Information on behalf Hon. Brian </w:t>
            </w:r>
            <w:proofErr w:type="spellStart"/>
            <w:r w:rsidR="007211AC" w:rsidRPr="00C377F7">
              <w:rPr>
                <w:rFonts w:ascii="Gill Sans MT" w:eastAsia="Calibri" w:hAnsi="Gill Sans MT" w:cs="Calibri"/>
                <w:shd w:val="clear" w:color="auto" w:fill="FFFFFF"/>
                <w:lang w:val="en-US" w:eastAsia="en-US"/>
              </w:rPr>
              <w:t>Mushimba</w:t>
            </w:r>
            <w:proofErr w:type="spellEnd"/>
            <w:r w:rsidR="007211AC" w:rsidRPr="00C377F7">
              <w:rPr>
                <w:rFonts w:ascii="Gill Sans MT" w:eastAsia="Calibri" w:hAnsi="Gill Sans MT" w:cs="Calibri"/>
                <w:shd w:val="clear" w:color="auto" w:fill="FFFFFF"/>
                <w:lang w:val="en-US" w:eastAsia="en-US"/>
              </w:rPr>
              <w:t xml:space="preserve">, Minister of Higher Education, His Worship Mr. Miles </w:t>
            </w:r>
            <w:proofErr w:type="spellStart"/>
            <w:r w:rsidR="007211AC" w:rsidRPr="00C377F7">
              <w:rPr>
                <w:rFonts w:ascii="Gill Sans MT" w:eastAsia="Calibri" w:hAnsi="Gill Sans MT" w:cs="Calibri"/>
                <w:shd w:val="clear" w:color="auto" w:fill="FFFFFF"/>
                <w:lang w:val="en-US" w:eastAsia="en-US"/>
              </w:rPr>
              <w:t>Sampa</w:t>
            </w:r>
            <w:proofErr w:type="spellEnd"/>
            <w:r w:rsidR="007211AC" w:rsidRPr="00C377F7">
              <w:rPr>
                <w:rFonts w:ascii="Gill Sans MT" w:eastAsia="Calibri" w:hAnsi="Gill Sans MT" w:cs="Calibri"/>
                <w:shd w:val="clear" w:color="auto" w:fill="FFFFFF"/>
                <w:lang w:val="en-US" w:eastAsia="en-US"/>
              </w:rPr>
              <w:t xml:space="preserve">, The Mayor of Lusaka, Ms. Grace </w:t>
            </w:r>
            <w:proofErr w:type="spellStart"/>
            <w:r w:rsidR="007211AC" w:rsidRPr="00C377F7">
              <w:rPr>
                <w:rFonts w:ascii="Gill Sans MT" w:eastAsia="Calibri" w:hAnsi="Gill Sans MT" w:cs="Calibri"/>
                <w:shd w:val="clear" w:color="auto" w:fill="FFFFFF"/>
                <w:lang w:val="en-US" w:eastAsia="en-US"/>
              </w:rPr>
              <w:t>Mtonga</w:t>
            </w:r>
            <w:proofErr w:type="spellEnd"/>
            <w:r w:rsidR="007211AC" w:rsidRPr="00C377F7">
              <w:rPr>
                <w:rFonts w:ascii="Gill Sans MT" w:eastAsia="Calibri" w:hAnsi="Gill Sans MT" w:cs="Calibri"/>
                <w:shd w:val="clear" w:color="auto" w:fill="FFFFFF"/>
                <w:lang w:val="en-US" w:eastAsia="en-US"/>
              </w:rPr>
              <w:t xml:space="preserve">, Director of Civic Forum on Housing and Habitat Zambia and other guests, totaling about 50 people were also present at the ceremony and celebrated the handover of the newly constructed building to the Given </w:t>
            </w:r>
            <w:proofErr w:type="spellStart"/>
            <w:r w:rsidR="007211AC" w:rsidRPr="00C377F7">
              <w:rPr>
                <w:rFonts w:ascii="Gill Sans MT" w:eastAsia="Calibri" w:hAnsi="Gill Sans MT" w:cs="Calibri"/>
                <w:shd w:val="clear" w:color="auto" w:fill="FFFFFF"/>
                <w:lang w:val="en-US" w:eastAsia="en-US"/>
              </w:rPr>
              <w:t>Lubinda</w:t>
            </w:r>
            <w:proofErr w:type="spellEnd"/>
            <w:r w:rsidR="007211AC" w:rsidRPr="00C377F7">
              <w:rPr>
                <w:rFonts w:ascii="Gill Sans MT" w:eastAsia="Calibri" w:hAnsi="Gill Sans MT" w:cs="Calibri"/>
                <w:shd w:val="clear" w:color="auto" w:fill="FFFFFF"/>
                <w:lang w:val="en-US" w:eastAsia="en-US"/>
              </w:rPr>
              <w:t xml:space="preserve"> Foundation, the main operator of the Center, The project, worth about USD103,106, aims at improving the access of academic and vocational skills for youth and thereby contributing to better employment opportunities for their lives.</w:t>
            </w:r>
            <w:r w:rsidR="007211AC">
              <w:rPr>
                <w:rFonts w:ascii="Gill Sans MT" w:eastAsia="Calibri" w:hAnsi="Gill Sans MT" w:cs="Calibri"/>
                <w:shd w:val="clear" w:color="auto" w:fill="FFFFFF"/>
                <w:lang w:val="en-US" w:eastAsia="en-US"/>
              </w:rPr>
              <w:t xml:space="preserve"> </w:t>
            </w:r>
            <w:r w:rsidR="007211AC" w:rsidRPr="00C377F7">
              <w:rPr>
                <w:rFonts w:ascii="Gill Sans MT" w:eastAsia="Calibri" w:hAnsi="Gill Sans MT" w:cs="Calibri"/>
                <w:shd w:val="clear" w:color="auto" w:fill="FFFFFF"/>
                <w:lang w:val="en-US" w:eastAsia="en-US"/>
              </w:rPr>
              <w:t>Four Japanese companies including JTI Leaf responded to the call for the donation.</w:t>
            </w:r>
          </w:p>
          <w:p w14:paraId="0AFE5844" w14:textId="77777777" w:rsidR="00C97F22" w:rsidRPr="007C4C5C" w:rsidRDefault="00C97F22" w:rsidP="007211AC">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2EA7B098" w14:textId="091C7ECA" w:rsidR="007211AC" w:rsidRPr="00D1620B" w:rsidRDefault="006D7486" w:rsidP="007211AC">
            <w:pPr>
              <w:ind w:firstLine="360"/>
              <w:rPr>
                <w:rFonts w:ascii="Calibri" w:hAnsi="Calibri" w:cs="Calibri"/>
                <w:color w:val="000000"/>
                <w:sz w:val="22"/>
                <w:szCs w:val="22"/>
              </w:rPr>
            </w:pPr>
            <w:r w:rsidRPr="00EA5773">
              <w:rPr>
                <w:noProof/>
              </w:rPr>
              <w:lastRenderedPageBreak/>
              <w:drawing>
                <wp:anchor distT="0" distB="0" distL="114300" distR="114300" simplePos="0" relativeHeight="251668992" behindDoc="1" locked="0" layoutInCell="1" allowOverlap="1" wp14:anchorId="650815CC" wp14:editId="74621AD3">
                  <wp:simplePos x="0" y="0"/>
                  <wp:positionH relativeFrom="column">
                    <wp:posOffset>996102</wp:posOffset>
                  </wp:positionH>
                  <wp:positionV relativeFrom="paragraph">
                    <wp:posOffset>52705</wp:posOffset>
                  </wp:positionV>
                  <wp:extent cx="3521710" cy="2640330"/>
                  <wp:effectExtent l="0" t="0" r="0" b="1270"/>
                  <wp:wrapTight wrapText="bothSides">
                    <wp:wrapPolygon edited="0">
                      <wp:start x="0" y="0"/>
                      <wp:lineTo x="0" y="21506"/>
                      <wp:lineTo x="21499" y="21506"/>
                      <wp:lineTo x="21499" y="0"/>
                      <wp:lineTo x="0" y="0"/>
                    </wp:wrapPolygon>
                  </wp:wrapTight>
                  <wp:docPr id="10" name="Picture 1" descr="C:\Users\Francis Lungu\Downloads\IMG-20210317-WA0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 Lungu\Downloads\IMG-20210317-WA0016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1710" cy="264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E7987" w14:textId="046DF354" w:rsidR="007211AC" w:rsidRPr="00D1620B" w:rsidRDefault="007211AC" w:rsidP="007211AC">
            <w:pPr>
              <w:ind w:firstLine="360"/>
              <w:rPr>
                <w:rFonts w:ascii="Calibri" w:hAnsi="Calibri" w:cs="Calibri"/>
                <w:color w:val="000000"/>
                <w:sz w:val="22"/>
                <w:szCs w:val="22"/>
              </w:rPr>
            </w:pPr>
          </w:p>
          <w:p w14:paraId="7BF926BA" w14:textId="77777777" w:rsidR="007211AC" w:rsidRDefault="007211AC" w:rsidP="007211AC">
            <w:pPr>
              <w:ind w:firstLine="360"/>
              <w:rPr>
                <w:rFonts w:ascii="Calibri" w:hAnsi="Calibri" w:cs="Calibri"/>
                <w:sz w:val="22"/>
                <w:szCs w:val="22"/>
              </w:rPr>
            </w:pPr>
          </w:p>
          <w:p w14:paraId="204FA2FC" w14:textId="77777777" w:rsidR="007211AC" w:rsidRDefault="007211AC" w:rsidP="007211AC">
            <w:pPr>
              <w:rPr>
                <w:rFonts w:ascii="Calibri" w:hAnsi="Calibri" w:cs="Calibri"/>
                <w:b/>
                <w:color w:val="000000"/>
                <w:sz w:val="22"/>
                <w:szCs w:val="22"/>
              </w:rPr>
            </w:pPr>
          </w:p>
          <w:p w14:paraId="2A2C694D" w14:textId="77777777" w:rsidR="007211AC" w:rsidRDefault="007211AC" w:rsidP="007211AC">
            <w:pPr>
              <w:rPr>
                <w:rFonts w:ascii="Calibri" w:hAnsi="Calibri" w:cs="Calibri"/>
                <w:b/>
                <w:color w:val="000000"/>
                <w:sz w:val="22"/>
                <w:szCs w:val="22"/>
              </w:rPr>
            </w:pPr>
          </w:p>
          <w:p w14:paraId="04D07AF4" w14:textId="77777777" w:rsidR="007211AC" w:rsidRDefault="007211AC" w:rsidP="007211AC">
            <w:pPr>
              <w:rPr>
                <w:rFonts w:ascii="Calibri" w:hAnsi="Calibri" w:cs="Calibri"/>
                <w:b/>
                <w:color w:val="000000"/>
                <w:sz w:val="22"/>
                <w:szCs w:val="22"/>
              </w:rPr>
            </w:pPr>
          </w:p>
          <w:p w14:paraId="4D099D29" w14:textId="77777777" w:rsidR="007211AC" w:rsidRDefault="007211AC" w:rsidP="007211AC">
            <w:pPr>
              <w:rPr>
                <w:rFonts w:ascii="Calibri" w:hAnsi="Calibri" w:cs="Calibri"/>
                <w:b/>
                <w:color w:val="000000"/>
                <w:sz w:val="22"/>
                <w:szCs w:val="22"/>
              </w:rPr>
            </w:pPr>
          </w:p>
          <w:p w14:paraId="04DF026B" w14:textId="77777777" w:rsidR="007211AC" w:rsidRDefault="007211AC" w:rsidP="007211AC">
            <w:pPr>
              <w:rPr>
                <w:rFonts w:ascii="Calibri" w:hAnsi="Calibri" w:cs="Calibri"/>
                <w:b/>
                <w:color w:val="000000"/>
                <w:sz w:val="22"/>
                <w:szCs w:val="22"/>
              </w:rPr>
            </w:pPr>
          </w:p>
          <w:p w14:paraId="7A6C7226" w14:textId="77777777" w:rsidR="007211AC" w:rsidRDefault="007211AC" w:rsidP="007211AC">
            <w:pPr>
              <w:rPr>
                <w:rFonts w:ascii="Calibri" w:hAnsi="Calibri" w:cs="Calibri"/>
                <w:b/>
                <w:color w:val="000000"/>
                <w:sz w:val="22"/>
                <w:szCs w:val="22"/>
              </w:rPr>
            </w:pPr>
          </w:p>
          <w:p w14:paraId="2D640D3F" w14:textId="77777777" w:rsidR="007211AC" w:rsidRDefault="007211AC" w:rsidP="007211AC">
            <w:pPr>
              <w:rPr>
                <w:rFonts w:ascii="Calibri" w:hAnsi="Calibri" w:cs="Calibri"/>
                <w:b/>
                <w:color w:val="000000"/>
                <w:sz w:val="22"/>
                <w:szCs w:val="22"/>
              </w:rPr>
            </w:pPr>
          </w:p>
          <w:p w14:paraId="725D0406" w14:textId="77777777" w:rsidR="007211AC" w:rsidRDefault="007211AC" w:rsidP="007211AC">
            <w:pPr>
              <w:rPr>
                <w:rFonts w:ascii="Calibri" w:hAnsi="Calibri" w:cs="Calibri"/>
                <w:b/>
                <w:color w:val="000000"/>
                <w:sz w:val="22"/>
                <w:szCs w:val="22"/>
              </w:rPr>
            </w:pPr>
          </w:p>
          <w:p w14:paraId="757047B9" w14:textId="77777777" w:rsidR="007211AC" w:rsidRDefault="007211AC" w:rsidP="007211AC">
            <w:pPr>
              <w:rPr>
                <w:rFonts w:ascii="Calibri" w:hAnsi="Calibri" w:cs="Calibri"/>
                <w:b/>
                <w:color w:val="000000"/>
                <w:sz w:val="22"/>
                <w:szCs w:val="22"/>
              </w:rPr>
            </w:pPr>
          </w:p>
          <w:p w14:paraId="6F7C739F" w14:textId="77777777" w:rsidR="007211AC" w:rsidRDefault="007211AC" w:rsidP="007211AC">
            <w:pPr>
              <w:rPr>
                <w:rFonts w:ascii="Calibri" w:hAnsi="Calibri" w:cs="Calibri"/>
                <w:b/>
                <w:color w:val="000000"/>
                <w:sz w:val="22"/>
                <w:szCs w:val="22"/>
              </w:rPr>
            </w:pPr>
          </w:p>
          <w:p w14:paraId="146C9EDD" w14:textId="77777777" w:rsidR="007211AC" w:rsidRDefault="007211AC" w:rsidP="007211AC">
            <w:pPr>
              <w:rPr>
                <w:rFonts w:ascii="Calibri" w:hAnsi="Calibri" w:cs="Calibri"/>
                <w:b/>
                <w:color w:val="000000"/>
                <w:sz w:val="22"/>
                <w:szCs w:val="22"/>
              </w:rPr>
            </w:pPr>
          </w:p>
          <w:p w14:paraId="0747254F" w14:textId="0EFEB3D3" w:rsidR="007211AC" w:rsidRDefault="006D7486" w:rsidP="007211AC">
            <w:pPr>
              <w:rPr>
                <w:rFonts w:ascii="Calibri" w:hAnsi="Calibri" w:cs="Calibri"/>
                <w:b/>
                <w:color w:val="000000"/>
                <w:sz w:val="22"/>
                <w:szCs w:val="22"/>
              </w:rPr>
            </w:pPr>
            <w:r>
              <w:rPr>
                <w:rFonts w:ascii="Calibri" w:hAnsi="Calibri" w:cs="Calibri"/>
                <w:b/>
                <w:color w:val="000000"/>
                <w:sz w:val="22"/>
                <w:szCs w:val="22"/>
              </w:rPr>
              <w:br/>
            </w:r>
          </w:p>
          <w:p w14:paraId="4F6EFCD3" w14:textId="77777777" w:rsidR="007211AC" w:rsidRDefault="007211AC" w:rsidP="007211AC">
            <w:pPr>
              <w:rPr>
                <w:rFonts w:ascii="Calibri" w:hAnsi="Calibri" w:cs="Calibri"/>
                <w:b/>
                <w:color w:val="000000"/>
                <w:sz w:val="22"/>
                <w:szCs w:val="22"/>
              </w:rPr>
            </w:pPr>
          </w:p>
          <w:p w14:paraId="05740BB0" w14:textId="3810E38F" w:rsidR="00C377F7" w:rsidRPr="00C97F22" w:rsidRDefault="007211AC" w:rsidP="007211AC">
            <w:pPr>
              <w:pStyle w:val="Lgende"/>
              <w:spacing w:after="0"/>
              <w:jc w:val="center"/>
              <w:rPr>
                <w:rFonts w:cs="Calibri"/>
                <w:i/>
                <w:iCs/>
                <w:color w:val="000000"/>
                <w:sz w:val="20"/>
                <w:szCs w:val="20"/>
              </w:rPr>
            </w:pPr>
            <w:r w:rsidRPr="00C97F22">
              <w:rPr>
                <w:i/>
                <w:iCs/>
                <w:color w:val="000000" w:themeColor="text1"/>
                <w:sz w:val="20"/>
                <w:szCs w:val="20"/>
              </w:rPr>
              <w:t xml:space="preserve">Figure 2:  </w:t>
            </w:r>
            <w:r w:rsidRPr="00C97F22">
              <w:rPr>
                <w:b w:val="0"/>
                <w:i/>
                <w:iCs/>
                <w:color w:val="000000"/>
                <w:sz w:val="20"/>
                <w:szCs w:val="20"/>
              </w:rPr>
              <w:t xml:space="preserve">Japanese Ambassador to Zambia Mr. </w:t>
            </w:r>
            <w:proofErr w:type="spellStart"/>
            <w:r w:rsidRPr="00C97F22">
              <w:rPr>
                <w:b w:val="0"/>
                <w:i/>
                <w:iCs/>
                <w:color w:val="000000"/>
                <w:sz w:val="20"/>
                <w:szCs w:val="20"/>
              </w:rPr>
              <w:t>Ryuta</w:t>
            </w:r>
            <w:proofErr w:type="spellEnd"/>
            <w:r w:rsidRPr="00C97F22">
              <w:rPr>
                <w:b w:val="0"/>
                <w:i/>
                <w:iCs/>
                <w:color w:val="000000"/>
                <w:sz w:val="20"/>
                <w:szCs w:val="20"/>
              </w:rPr>
              <w:t xml:space="preserve"> MIZUUCHII (second right) and Lusaka Mayor Miles </w:t>
            </w:r>
            <w:proofErr w:type="spellStart"/>
            <w:r w:rsidRPr="00C97F22">
              <w:rPr>
                <w:b w:val="0"/>
                <w:i/>
                <w:iCs/>
                <w:color w:val="000000"/>
                <w:sz w:val="20"/>
                <w:szCs w:val="20"/>
              </w:rPr>
              <w:t>Sampa</w:t>
            </w:r>
            <w:proofErr w:type="spellEnd"/>
            <w:r w:rsidRPr="00C97F22">
              <w:rPr>
                <w:b w:val="0"/>
                <w:i/>
                <w:iCs/>
                <w:color w:val="000000"/>
                <w:sz w:val="20"/>
                <w:szCs w:val="20"/>
              </w:rPr>
              <w:t xml:space="preserve"> </w:t>
            </w:r>
            <w:r w:rsidR="00213A10">
              <w:rPr>
                <w:b w:val="0"/>
                <w:i/>
                <w:iCs/>
                <w:color w:val="000000"/>
                <w:sz w:val="20"/>
                <w:szCs w:val="20"/>
              </w:rPr>
              <w:t xml:space="preserve">at the </w:t>
            </w:r>
            <w:r w:rsidRPr="00C97F22">
              <w:rPr>
                <w:b w:val="0"/>
                <w:i/>
                <w:iCs/>
                <w:color w:val="000000"/>
                <w:sz w:val="20"/>
                <w:szCs w:val="20"/>
              </w:rPr>
              <w:t xml:space="preserve">handover ceremony for the construction of </w:t>
            </w:r>
            <w:proofErr w:type="spellStart"/>
            <w:r w:rsidRPr="00C97F22">
              <w:rPr>
                <w:b w:val="0"/>
                <w:i/>
                <w:iCs/>
                <w:color w:val="000000"/>
                <w:sz w:val="20"/>
                <w:szCs w:val="20"/>
              </w:rPr>
              <w:t>Kabwata</w:t>
            </w:r>
            <w:proofErr w:type="spellEnd"/>
            <w:r w:rsidRPr="00C97F22">
              <w:rPr>
                <w:b w:val="0"/>
                <w:i/>
                <w:iCs/>
                <w:color w:val="000000"/>
                <w:sz w:val="20"/>
                <w:szCs w:val="20"/>
              </w:rPr>
              <w:t xml:space="preserve"> Development Youth Centre in Lusaka</w:t>
            </w:r>
            <w:r w:rsidR="00213A10">
              <w:rPr>
                <w:b w:val="0"/>
                <w:i/>
                <w:iCs/>
                <w:color w:val="000000"/>
                <w:sz w:val="20"/>
                <w:szCs w:val="20"/>
              </w:rPr>
              <w:t>,</w:t>
            </w:r>
            <w:r w:rsidRPr="00C97F22">
              <w:rPr>
                <w:b w:val="0"/>
                <w:i/>
                <w:iCs/>
                <w:color w:val="000000"/>
                <w:sz w:val="20"/>
                <w:szCs w:val="20"/>
              </w:rPr>
              <w:t xml:space="preserve"> 14th August 2020</w:t>
            </w:r>
            <w:r w:rsidR="00A60C7D" w:rsidRPr="00C97F22">
              <w:rPr>
                <w:rFonts w:cs="Arial"/>
                <w:b w:val="0"/>
                <w:color w:val="000000"/>
                <w:sz w:val="20"/>
                <w:szCs w:val="20"/>
              </w:rPr>
              <w:br/>
            </w:r>
          </w:p>
        </w:tc>
      </w:tr>
      <w:tr w:rsidR="00D941A3" w:rsidRPr="00C377F7" w14:paraId="61E36009" w14:textId="77777777" w:rsidTr="00BD74D1">
        <w:tc>
          <w:tcPr>
            <w:tcW w:w="0" w:type="auto"/>
            <w:gridSpan w:val="7"/>
            <w:shd w:val="clear" w:color="auto" w:fill="4472C4"/>
          </w:tcPr>
          <w:p w14:paraId="6DF4C2D5" w14:textId="77777777" w:rsidR="00D941A3" w:rsidRPr="00C377F7" w:rsidRDefault="00D941A3" w:rsidP="00C377F7">
            <w:pPr>
              <w:autoSpaceDE w:val="0"/>
              <w:autoSpaceDN w:val="0"/>
              <w:adjustRightInd w:val="0"/>
              <w:rPr>
                <w:rFonts w:cs="Arial"/>
                <w:b/>
                <w:color w:val="000000"/>
                <w:cs/>
              </w:rPr>
            </w:pPr>
            <w:r w:rsidRPr="00C377F7">
              <w:rPr>
                <w:rFonts w:cs="Arial"/>
                <w:b/>
                <w:color w:val="FFFFFF"/>
              </w:rPr>
              <w:lastRenderedPageBreak/>
              <w:t>INDICATOR 3: Benefits to the Tobacco Industry</w:t>
            </w:r>
          </w:p>
        </w:tc>
      </w:tr>
      <w:tr w:rsidR="00D941A3" w:rsidRPr="00C377F7" w14:paraId="77C59F03" w14:textId="77777777" w:rsidTr="00381CA6">
        <w:tc>
          <w:tcPr>
            <w:tcW w:w="0" w:type="auto"/>
            <w:shd w:val="clear" w:color="auto" w:fill="DEEAF6"/>
          </w:tcPr>
          <w:p w14:paraId="6AE82072" w14:textId="77777777" w:rsidR="00D941A3" w:rsidRPr="00C377F7" w:rsidRDefault="00D941A3" w:rsidP="00C377F7">
            <w:pPr>
              <w:pStyle w:val="LightList-Accent51"/>
              <w:numPr>
                <w:ilvl w:val="0"/>
                <w:numId w:val="1"/>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t>The government accommodates requests from the tobacco industry for a longer time frame for implementation or postponement of tobacco control law. (</w:t>
            </w:r>
            <w:proofErr w:type="gramStart"/>
            <w:r w:rsidRPr="00C377F7">
              <w:rPr>
                <w:rFonts w:ascii="Gill Sans MT" w:hAnsi="Gill Sans MT" w:cs="Arial"/>
                <w:color w:val="000000"/>
                <w:sz w:val="24"/>
                <w:szCs w:val="24"/>
              </w:rPr>
              <w:t>e.g.</w:t>
            </w:r>
            <w:proofErr w:type="gramEnd"/>
            <w:r w:rsidRPr="00C377F7">
              <w:rPr>
                <w:rFonts w:ascii="Gill Sans MT" w:hAnsi="Gill Sans MT" w:cs="Arial"/>
                <w:color w:val="000000"/>
                <w:sz w:val="24"/>
                <w:szCs w:val="24"/>
              </w:rPr>
              <w:t xml:space="preserve"> 180 days is common for PHW, Tax increase can be implemented within 1 month) (Rec 7.1) </w:t>
            </w:r>
          </w:p>
        </w:tc>
        <w:tc>
          <w:tcPr>
            <w:tcW w:w="0" w:type="auto"/>
            <w:shd w:val="clear" w:color="auto" w:fill="DEEAF6"/>
            <w:vAlign w:val="center"/>
          </w:tcPr>
          <w:p w14:paraId="663193D2" w14:textId="77777777" w:rsidR="00D941A3" w:rsidRPr="00C377F7" w:rsidRDefault="00D941A3" w:rsidP="00C377F7">
            <w:pPr>
              <w:autoSpaceDE w:val="0"/>
              <w:autoSpaceDN w:val="0"/>
              <w:adjustRightInd w:val="0"/>
              <w:jc w:val="center"/>
              <w:rPr>
                <w:rFonts w:eastAsia="Malgun Gothic" w:cs="Arial"/>
                <w:bCs/>
                <w:color w:val="000000"/>
                <w:lang w:eastAsia="ko-KR"/>
              </w:rPr>
            </w:pPr>
          </w:p>
        </w:tc>
        <w:tc>
          <w:tcPr>
            <w:tcW w:w="0" w:type="auto"/>
            <w:shd w:val="clear" w:color="auto" w:fill="DEEAF6"/>
            <w:vAlign w:val="center"/>
          </w:tcPr>
          <w:p w14:paraId="1700DA66"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16C73F3E"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74D1EC3C"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3460BB46" w14:textId="427E37D6"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7DFD4178" w14:textId="37008980" w:rsidR="00D941A3" w:rsidRPr="00C377F7" w:rsidRDefault="00C377F7" w:rsidP="00C377F7">
            <w:pPr>
              <w:autoSpaceDE w:val="0"/>
              <w:autoSpaceDN w:val="0"/>
              <w:adjustRightInd w:val="0"/>
              <w:jc w:val="center"/>
              <w:rPr>
                <w:rFonts w:eastAsia="Malgun Gothic" w:cs="Arial"/>
                <w:b/>
                <w:color w:val="000000"/>
                <w:lang w:eastAsia="ko-KR"/>
              </w:rPr>
            </w:pPr>
            <w:r>
              <w:rPr>
                <w:rFonts w:eastAsia="Malgun Gothic" w:cs="Arial"/>
                <w:b/>
                <w:color w:val="000000"/>
                <w:lang w:eastAsia="ko-KR"/>
              </w:rPr>
              <w:t>5</w:t>
            </w:r>
          </w:p>
        </w:tc>
      </w:tr>
      <w:tr w:rsidR="00D941A3" w:rsidRPr="00C377F7" w14:paraId="23A7DF1D" w14:textId="77777777" w:rsidTr="00C51F43">
        <w:tc>
          <w:tcPr>
            <w:tcW w:w="0" w:type="auto"/>
            <w:gridSpan w:val="7"/>
          </w:tcPr>
          <w:p w14:paraId="010613C3" w14:textId="77777777" w:rsidR="00A60C7D" w:rsidRPr="00740A9F" w:rsidRDefault="00A60C7D" w:rsidP="00A60C7D"/>
          <w:p w14:paraId="783692B5" w14:textId="72E66C61" w:rsidR="00BD74D1" w:rsidRPr="00D56D8A" w:rsidRDefault="00B37ECF" w:rsidP="00EF6D8E">
            <w:pPr>
              <w:pStyle w:val="Lgende"/>
              <w:spacing w:after="0"/>
              <w:rPr>
                <w:b w:val="0"/>
                <w:bCs w:val="0"/>
                <w:color w:val="000000" w:themeColor="text1"/>
                <w:sz w:val="24"/>
                <w:szCs w:val="24"/>
              </w:rPr>
            </w:pPr>
            <w:r w:rsidRPr="00D56D8A">
              <w:rPr>
                <w:b w:val="0"/>
                <w:bCs w:val="0"/>
                <w:color w:val="000000" w:themeColor="text1"/>
                <w:sz w:val="24"/>
                <w:szCs w:val="24"/>
              </w:rPr>
              <w:t xml:space="preserve">The long delay in the filing of the Control of Tobacco Products Bill has benefited the tobacco industry </w:t>
            </w:r>
            <w:r w:rsidR="00740A9F" w:rsidRPr="00D56D8A">
              <w:rPr>
                <w:b w:val="0"/>
                <w:bCs w:val="0"/>
                <w:color w:val="000000" w:themeColor="text1"/>
                <w:sz w:val="24"/>
                <w:szCs w:val="24"/>
              </w:rPr>
              <w:t xml:space="preserve">to increase its business. There is no ban on tobacco advertising, </w:t>
            </w:r>
            <w:r w:rsidR="00FB48CB" w:rsidRPr="00D56D8A">
              <w:rPr>
                <w:b w:val="0"/>
                <w:bCs w:val="0"/>
                <w:color w:val="000000" w:themeColor="text1"/>
                <w:sz w:val="24"/>
                <w:szCs w:val="24"/>
              </w:rPr>
              <w:t>CSR activities</w:t>
            </w:r>
            <w:r w:rsidR="001B6DAB" w:rsidRPr="00D56D8A">
              <w:rPr>
                <w:b w:val="0"/>
                <w:bCs w:val="0"/>
                <w:color w:val="000000" w:themeColor="text1"/>
                <w:sz w:val="24"/>
                <w:szCs w:val="24"/>
              </w:rPr>
              <w:t xml:space="preserve"> are allowed enabling industry executives close access to government officials and leaders</w:t>
            </w:r>
            <w:r w:rsidR="00FB48CB" w:rsidRPr="00D56D8A">
              <w:rPr>
                <w:b w:val="0"/>
                <w:bCs w:val="0"/>
                <w:color w:val="000000" w:themeColor="text1"/>
                <w:sz w:val="24"/>
                <w:szCs w:val="24"/>
              </w:rPr>
              <w:t xml:space="preserve">, no pictorial warnings on cigarette packs and sale of </w:t>
            </w:r>
            <w:r w:rsidR="00BD1579" w:rsidRPr="00D56D8A">
              <w:rPr>
                <w:b w:val="0"/>
                <w:bCs w:val="0"/>
                <w:color w:val="000000" w:themeColor="text1"/>
                <w:sz w:val="24"/>
                <w:szCs w:val="24"/>
              </w:rPr>
              <w:t xml:space="preserve">cheap </w:t>
            </w:r>
            <w:r w:rsidR="00FB48CB" w:rsidRPr="00D56D8A">
              <w:rPr>
                <w:b w:val="0"/>
                <w:bCs w:val="0"/>
                <w:color w:val="000000" w:themeColor="text1"/>
                <w:sz w:val="24"/>
                <w:szCs w:val="24"/>
              </w:rPr>
              <w:t xml:space="preserve">single sticks </w:t>
            </w:r>
            <w:r w:rsidR="00BD1579" w:rsidRPr="00D56D8A">
              <w:rPr>
                <w:b w:val="0"/>
                <w:bCs w:val="0"/>
                <w:color w:val="000000" w:themeColor="text1"/>
                <w:sz w:val="24"/>
                <w:szCs w:val="24"/>
              </w:rPr>
              <w:t>make cigarettes</w:t>
            </w:r>
            <w:r w:rsidR="00FB48CB" w:rsidRPr="00D56D8A">
              <w:rPr>
                <w:b w:val="0"/>
                <w:bCs w:val="0"/>
                <w:color w:val="000000" w:themeColor="text1"/>
                <w:sz w:val="24"/>
                <w:szCs w:val="24"/>
              </w:rPr>
              <w:t xml:space="preserve"> both affordable and accessible.</w:t>
            </w:r>
          </w:p>
          <w:p w14:paraId="7ADA4C23" w14:textId="618CF8ED" w:rsidR="00EF6D8E" w:rsidRPr="00740A9F" w:rsidRDefault="00EF6D8E" w:rsidP="00EF6D8E"/>
        </w:tc>
      </w:tr>
      <w:tr w:rsidR="00D941A3" w:rsidRPr="00C377F7" w14:paraId="3C3331A2" w14:textId="77777777" w:rsidTr="00381CA6">
        <w:tc>
          <w:tcPr>
            <w:tcW w:w="0" w:type="auto"/>
            <w:shd w:val="clear" w:color="auto" w:fill="DEEAF6"/>
          </w:tcPr>
          <w:p w14:paraId="7A2733DF" w14:textId="77777777" w:rsidR="00D941A3" w:rsidRPr="00C377F7" w:rsidRDefault="00D941A3" w:rsidP="00C377F7">
            <w:pPr>
              <w:pStyle w:val="LightList-Accent51"/>
              <w:numPr>
                <w:ilvl w:val="0"/>
                <w:numId w:val="1"/>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t>The government gives privileges, incentives, exemptions or benefits to the tobacco industry (Rec 7.3)</w:t>
            </w:r>
          </w:p>
        </w:tc>
        <w:tc>
          <w:tcPr>
            <w:tcW w:w="0" w:type="auto"/>
            <w:shd w:val="clear" w:color="auto" w:fill="DEEAF6"/>
            <w:vAlign w:val="center"/>
          </w:tcPr>
          <w:p w14:paraId="4CFDF822" w14:textId="77777777" w:rsidR="00D941A3" w:rsidRPr="00C377F7" w:rsidRDefault="00D941A3" w:rsidP="00C377F7">
            <w:pPr>
              <w:autoSpaceDE w:val="0"/>
              <w:autoSpaceDN w:val="0"/>
              <w:adjustRightInd w:val="0"/>
              <w:jc w:val="center"/>
              <w:rPr>
                <w:rFonts w:eastAsia="Malgun Gothic" w:cs="Arial"/>
                <w:color w:val="000000"/>
                <w:lang w:eastAsia="ko-KR"/>
              </w:rPr>
            </w:pPr>
          </w:p>
        </w:tc>
        <w:tc>
          <w:tcPr>
            <w:tcW w:w="0" w:type="auto"/>
            <w:shd w:val="clear" w:color="auto" w:fill="DEEAF6"/>
            <w:vAlign w:val="center"/>
          </w:tcPr>
          <w:p w14:paraId="46250F96"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16D3C22A"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54CC8279" w14:textId="7F30D4AB" w:rsidR="00D941A3" w:rsidRPr="00C377F7" w:rsidRDefault="00D941A3" w:rsidP="00C377F7">
            <w:pPr>
              <w:autoSpaceDE w:val="0"/>
              <w:autoSpaceDN w:val="0"/>
              <w:adjustRightInd w:val="0"/>
              <w:jc w:val="center"/>
              <w:rPr>
                <w:rFonts w:cs="Arial"/>
                <w:bCs/>
                <w:color w:val="000000"/>
              </w:rPr>
            </w:pPr>
          </w:p>
        </w:tc>
        <w:tc>
          <w:tcPr>
            <w:tcW w:w="0" w:type="auto"/>
            <w:shd w:val="clear" w:color="auto" w:fill="DEEAF6"/>
            <w:vAlign w:val="center"/>
          </w:tcPr>
          <w:p w14:paraId="44B64528"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1F87EA46" w14:textId="2F263626" w:rsidR="00D941A3" w:rsidRPr="00C377F7" w:rsidRDefault="00C377F7" w:rsidP="00C377F7">
            <w:pPr>
              <w:autoSpaceDE w:val="0"/>
              <w:autoSpaceDN w:val="0"/>
              <w:adjustRightInd w:val="0"/>
              <w:jc w:val="center"/>
              <w:rPr>
                <w:rFonts w:cs="Arial"/>
                <w:b/>
                <w:color w:val="000000"/>
              </w:rPr>
            </w:pPr>
            <w:r>
              <w:rPr>
                <w:rFonts w:cs="Arial"/>
                <w:b/>
                <w:color w:val="000000"/>
              </w:rPr>
              <w:t>5</w:t>
            </w:r>
          </w:p>
        </w:tc>
      </w:tr>
      <w:tr w:rsidR="00D941A3" w:rsidRPr="00C377F7" w14:paraId="7FEDE8D4" w14:textId="77777777" w:rsidTr="00C51F43">
        <w:tc>
          <w:tcPr>
            <w:tcW w:w="0" w:type="auto"/>
            <w:gridSpan w:val="7"/>
          </w:tcPr>
          <w:p w14:paraId="1303E228" w14:textId="77777777" w:rsidR="00D941A3" w:rsidRPr="00C377F7" w:rsidRDefault="00D941A3" w:rsidP="00C377F7">
            <w:pPr>
              <w:rPr>
                <w:lang w:val="en-GB"/>
              </w:rPr>
            </w:pPr>
          </w:p>
          <w:p w14:paraId="655184F1" w14:textId="6FB9264A" w:rsidR="005013F8" w:rsidRPr="005013F8" w:rsidRDefault="005013F8" w:rsidP="005013F8">
            <w:pPr>
              <w:rPr>
                <w:b/>
                <w:bCs/>
              </w:rPr>
            </w:pPr>
            <w:r w:rsidRPr="005013F8">
              <w:rPr>
                <w:bCs/>
                <w:lang w:val="en-GB"/>
              </w:rPr>
              <w:t xml:space="preserve">International travellers entering Lusaka are allowed to bring in </w:t>
            </w:r>
            <w:r w:rsidRPr="005013F8">
              <w:t>400 sticks of cigarettes or 0.5 grams of pipe tobacco or 0.5 kg. cigars</w:t>
            </w:r>
            <w:r w:rsidR="00344015">
              <w:t xml:space="preserve"> duty free</w:t>
            </w:r>
            <w:r w:rsidRPr="005013F8">
              <w:t>.</w:t>
            </w:r>
            <w:r w:rsidRPr="005013F8">
              <w:rPr>
                <w:vertAlign w:val="superscript"/>
              </w:rPr>
              <w:footnoteReference w:id="14"/>
            </w:r>
          </w:p>
          <w:p w14:paraId="4BB445BE" w14:textId="44294D96" w:rsidR="000C4419" w:rsidRPr="00C377F7" w:rsidRDefault="00041BCB" w:rsidP="00C377F7">
            <w:pPr>
              <w:rPr>
                <w:lang w:val="en-GB"/>
              </w:rPr>
            </w:pPr>
            <w:r>
              <w:rPr>
                <w:lang w:val="en-GB"/>
              </w:rPr>
              <w:t>A</w:t>
            </w:r>
            <w:r w:rsidR="0042717C">
              <w:rPr>
                <w:lang w:val="en-GB"/>
              </w:rPr>
              <w:t>NNEX</w:t>
            </w:r>
            <w:r>
              <w:rPr>
                <w:lang w:val="en-GB"/>
              </w:rPr>
              <w:t xml:space="preserve"> </w:t>
            </w:r>
            <w:r w:rsidR="00E736DE">
              <w:rPr>
                <w:lang w:val="en-GB"/>
              </w:rPr>
              <w:t>A</w:t>
            </w:r>
            <w:r w:rsidR="00C0690C">
              <w:rPr>
                <w:lang w:val="en-GB"/>
              </w:rPr>
              <w:t>, D, E, F</w:t>
            </w:r>
          </w:p>
          <w:p w14:paraId="201926B0" w14:textId="77777777" w:rsidR="00BD74D1" w:rsidRPr="00C377F7" w:rsidRDefault="00BD74D1" w:rsidP="00C377F7">
            <w:pPr>
              <w:rPr>
                <w:lang w:val="en-GB"/>
              </w:rPr>
            </w:pPr>
          </w:p>
        </w:tc>
      </w:tr>
      <w:tr w:rsidR="00D941A3" w:rsidRPr="00C377F7" w14:paraId="33B2963B" w14:textId="77777777" w:rsidTr="00BD74D1">
        <w:tc>
          <w:tcPr>
            <w:tcW w:w="0" w:type="auto"/>
            <w:shd w:val="clear" w:color="auto" w:fill="4472C4"/>
          </w:tcPr>
          <w:p w14:paraId="650A0460" w14:textId="77777777" w:rsidR="00D941A3" w:rsidRPr="00C377F7" w:rsidRDefault="00D941A3" w:rsidP="00C377F7">
            <w:pPr>
              <w:autoSpaceDE w:val="0"/>
              <w:autoSpaceDN w:val="0"/>
              <w:adjustRightInd w:val="0"/>
              <w:rPr>
                <w:rFonts w:cs="Arial"/>
                <w:b/>
                <w:color w:val="000000"/>
              </w:rPr>
            </w:pPr>
            <w:r w:rsidRPr="00C377F7">
              <w:rPr>
                <w:rFonts w:cs="Arial"/>
                <w:b/>
                <w:color w:val="FFFFFF"/>
              </w:rPr>
              <w:t>INDICATOR 4: Forms of Unnecessary Interaction</w:t>
            </w:r>
          </w:p>
        </w:tc>
        <w:tc>
          <w:tcPr>
            <w:tcW w:w="0" w:type="auto"/>
            <w:shd w:val="clear" w:color="auto" w:fill="4472C4"/>
          </w:tcPr>
          <w:p w14:paraId="4C56BE5A" w14:textId="77777777" w:rsidR="00D941A3" w:rsidRPr="00C377F7" w:rsidRDefault="00D941A3" w:rsidP="00C377F7">
            <w:pPr>
              <w:autoSpaceDE w:val="0"/>
              <w:autoSpaceDN w:val="0"/>
              <w:adjustRightInd w:val="0"/>
              <w:rPr>
                <w:rFonts w:cs="Arial"/>
                <w:b/>
                <w:color w:val="000000"/>
              </w:rPr>
            </w:pPr>
          </w:p>
        </w:tc>
        <w:tc>
          <w:tcPr>
            <w:tcW w:w="0" w:type="auto"/>
            <w:shd w:val="clear" w:color="auto" w:fill="4472C4"/>
          </w:tcPr>
          <w:p w14:paraId="36D1569E" w14:textId="77777777" w:rsidR="00D941A3" w:rsidRPr="00C377F7" w:rsidRDefault="00D941A3" w:rsidP="00C377F7">
            <w:pPr>
              <w:autoSpaceDE w:val="0"/>
              <w:autoSpaceDN w:val="0"/>
              <w:adjustRightInd w:val="0"/>
              <w:rPr>
                <w:rFonts w:cs="Arial"/>
                <w:b/>
                <w:color w:val="000000"/>
              </w:rPr>
            </w:pPr>
          </w:p>
        </w:tc>
        <w:tc>
          <w:tcPr>
            <w:tcW w:w="0" w:type="auto"/>
            <w:shd w:val="clear" w:color="auto" w:fill="4472C4"/>
          </w:tcPr>
          <w:p w14:paraId="17F4AFA9" w14:textId="77777777" w:rsidR="00D941A3" w:rsidRPr="00C377F7" w:rsidRDefault="00D941A3" w:rsidP="00C377F7">
            <w:pPr>
              <w:autoSpaceDE w:val="0"/>
              <w:autoSpaceDN w:val="0"/>
              <w:adjustRightInd w:val="0"/>
              <w:rPr>
                <w:rFonts w:cs="Arial"/>
                <w:b/>
                <w:color w:val="000000"/>
              </w:rPr>
            </w:pPr>
          </w:p>
        </w:tc>
        <w:tc>
          <w:tcPr>
            <w:tcW w:w="0" w:type="auto"/>
            <w:shd w:val="clear" w:color="auto" w:fill="4472C4"/>
          </w:tcPr>
          <w:p w14:paraId="2103AC14" w14:textId="77777777" w:rsidR="00D941A3" w:rsidRPr="00C377F7" w:rsidRDefault="00D941A3" w:rsidP="00C377F7">
            <w:pPr>
              <w:autoSpaceDE w:val="0"/>
              <w:autoSpaceDN w:val="0"/>
              <w:adjustRightInd w:val="0"/>
              <w:rPr>
                <w:rFonts w:cs="Arial"/>
                <w:b/>
                <w:color w:val="000000"/>
              </w:rPr>
            </w:pPr>
          </w:p>
        </w:tc>
        <w:tc>
          <w:tcPr>
            <w:tcW w:w="0" w:type="auto"/>
            <w:shd w:val="clear" w:color="auto" w:fill="4472C4"/>
          </w:tcPr>
          <w:p w14:paraId="24ED5242" w14:textId="77777777" w:rsidR="00D941A3" w:rsidRPr="00C377F7" w:rsidRDefault="00D941A3" w:rsidP="00C377F7">
            <w:pPr>
              <w:autoSpaceDE w:val="0"/>
              <w:autoSpaceDN w:val="0"/>
              <w:adjustRightInd w:val="0"/>
              <w:rPr>
                <w:rFonts w:cs="Arial"/>
                <w:b/>
                <w:color w:val="000000"/>
              </w:rPr>
            </w:pPr>
          </w:p>
        </w:tc>
        <w:tc>
          <w:tcPr>
            <w:tcW w:w="0" w:type="auto"/>
            <w:shd w:val="clear" w:color="auto" w:fill="4472C4"/>
          </w:tcPr>
          <w:p w14:paraId="3F798365" w14:textId="77777777" w:rsidR="00D941A3" w:rsidRPr="00C377F7" w:rsidRDefault="00D941A3" w:rsidP="00C377F7">
            <w:pPr>
              <w:autoSpaceDE w:val="0"/>
              <w:autoSpaceDN w:val="0"/>
              <w:adjustRightInd w:val="0"/>
              <w:rPr>
                <w:rFonts w:cs="Arial"/>
                <w:b/>
                <w:color w:val="000000"/>
              </w:rPr>
            </w:pPr>
          </w:p>
        </w:tc>
      </w:tr>
      <w:tr w:rsidR="00D941A3" w:rsidRPr="00C377F7" w14:paraId="4668C49C" w14:textId="77777777" w:rsidTr="00381CA6">
        <w:tc>
          <w:tcPr>
            <w:tcW w:w="0" w:type="auto"/>
            <w:shd w:val="clear" w:color="auto" w:fill="DEEAF6"/>
          </w:tcPr>
          <w:p w14:paraId="653A156C" w14:textId="77777777" w:rsidR="00D941A3" w:rsidRPr="00C377F7" w:rsidRDefault="00D941A3" w:rsidP="00C377F7">
            <w:pPr>
              <w:pStyle w:val="LightList-Accent51"/>
              <w:numPr>
                <w:ilvl w:val="0"/>
                <w:numId w:val="1"/>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t>Top level government officials (such as President/ Prime Minister or Minister</w:t>
            </w:r>
            <w:r w:rsidRPr="00C377F7">
              <w:rPr>
                <w:rStyle w:val="Appelnotedebasdep"/>
                <w:rFonts w:ascii="Gill Sans MT" w:hAnsi="Gill Sans MT" w:cs="Arial"/>
                <w:color w:val="000000"/>
                <w:sz w:val="24"/>
                <w:szCs w:val="24"/>
              </w:rPr>
              <w:footnoteReference w:id="15"/>
            </w:r>
            <w:r w:rsidRPr="00C377F7">
              <w:rPr>
                <w:rFonts w:ascii="Gill Sans MT" w:hAnsi="Gill Sans MT" w:cs="Arial"/>
                <w:color w:val="000000"/>
                <w:sz w:val="24"/>
                <w:szCs w:val="24"/>
              </w:rPr>
              <w:t>) meet with/ foster relations with the tobacco companies such as attending social functions and other events sponsored or organized by the tobacco companies or those furthering its interests. (Rec 2.1)</w:t>
            </w:r>
          </w:p>
        </w:tc>
        <w:tc>
          <w:tcPr>
            <w:tcW w:w="0" w:type="auto"/>
            <w:shd w:val="clear" w:color="auto" w:fill="DEEAF6"/>
            <w:vAlign w:val="center"/>
          </w:tcPr>
          <w:p w14:paraId="0054AEB9" w14:textId="0F5BB2B7" w:rsidR="00D941A3" w:rsidRPr="00C377F7" w:rsidRDefault="00D941A3" w:rsidP="00C377F7">
            <w:pPr>
              <w:autoSpaceDE w:val="0"/>
              <w:autoSpaceDN w:val="0"/>
              <w:adjustRightInd w:val="0"/>
              <w:jc w:val="center"/>
              <w:rPr>
                <w:rFonts w:eastAsia="Malgun Gothic" w:cs="Arial"/>
                <w:color w:val="000000"/>
                <w:lang w:eastAsia="ko-KR"/>
              </w:rPr>
            </w:pPr>
          </w:p>
        </w:tc>
        <w:tc>
          <w:tcPr>
            <w:tcW w:w="0" w:type="auto"/>
            <w:shd w:val="clear" w:color="auto" w:fill="DEEAF6"/>
            <w:vAlign w:val="center"/>
          </w:tcPr>
          <w:p w14:paraId="4BBFA48E" w14:textId="77777777" w:rsidR="00D941A3" w:rsidRPr="00C377F7" w:rsidRDefault="00D941A3" w:rsidP="00C377F7">
            <w:pPr>
              <w:autoSpaceDE w:val="0"/>
              <w:autoSpaceDN w:val="0"/>
              <w:adjustRightInd w:val="0"/>
              <w:jc w:val="center"/>
              <w:rPr>
                <w:rFonts w:cs="Arial"/>
                <w:bCs/>
                <w:color w:val="000000"/>
              </w:rPr>
            </w:pPr>
          </w:p>
        </w:tc>
        <w:tc>
          <w:tcPr>
            <w:tcW w:w="0" w:type="auto"/>
            <w:shd w:val="clear" w:color="auto" w:fill="DEEAF6"/>
            <w:vAlign w:val="center"/>
          </w:tcPr>
          <w:p w14:paraId="1218C204" w14:textId="77777777" w:rsidR="00D941A3" w:rsidRPr="00C377F7" w:rsidRDefault="00D941A3" w:rsidP="00C377F7">
            <w:pPr>
              <w:autoSpaceDE w:val="0"/>
              <w:autoSpaceDN w:val="0"/>
              <w:adjustRightInd w:val="0"/>
              <w:jc w:val="center"/>
              <w:rPr>
                <w:rFonts w:eastAsia="Malgun Gothic"/>
                <w:bCs/>
                <w:color w:val="000000"/>
                <w:lang w:eastAsia="ko-KR"/>
              </w:rPr>
            </w:pPr>
          </w:p>
        </w:tc>
        <w:tc>
          <w:tcPr>
            <w:tcW w:w="0" w:type="auto"/>
            <w:shd w:val="clear" w:color="auto" w:fill="DEEAF6"/>
            <w:vAlign w:val="center"/>
          </w:tcPr>
          <w:p w14:paraId="5AD7E0ED"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26DCDD42" w14:textId="1C6B9514" w:rsidR="00D941A3" w:rsidRPr="00C377F7" w:rsidRDefault="00C377F7" w:rsidP="00C377F7">
            <w:pPr>
              <w:autoSpaceDE w:val="0"/>
              <w:autoSpaceDN w:val="0"/>
              <w:adjustRightInd w:val="0"/>
              <w:jc w:val="center"/>
              <w:rPr>
                <w:rFonts w:cs="Arial"/>
                <w:b/>
                <w:bCs/>
                <w:color w:val="000000"/>
              </w:rPr>
            </w:pPr>
            <w:r>
              <w:rPr>
                <w:rFonts w:cs="Arial"/>
                <w:b/>
                <w:bCs/>
                <w:color w:val="000000"/>
              </w:rPr>
              <w:t>4</w:t>
            </w:r>
          </w:p>
        </w:tc>
        <w:tc>
          <w:tcPr>
            <w:tcW w:w="0" w:type="auto"/>
            <w:shd w:val="clear" w:color="auto" w:fill="DEEAF6"/>
            <w:vAlign w:val="center"/>
          </w:tcPr>
          <w:p w14:paraId="0220FBCE" w14:textId="77777777" w:rsidR="00D941A3" w:rsidRPr="00C377F7" w:rsidRDefault="00D941A3" w:rsidP="00C377F7">
            <w:pPr>
              <w:autoSpaceDE w:val="0"/>
              <w:autoSpaceDN w:val="0"/>
              <w:adjustRightInd w:val="0"/>
              <w:jc w:val="center"/>
              <w:rPr>
                <w:rFonts w:cs="Arial"/>
                <w:b/>
                <w:color w:val="000000"/>
              </w:rPr>
            </w:pPr>
          </w:p>
        </w:tc>
      </w:tr>
      <w:tr w:rsidR="00D941A3" w:rsidRPr="00C377F7" w14:paraId="75B751AD" w14:textId="77777777" w:rsidTr="00C51F43">
        <w:tc>
          <w:tcPr>
            <w:tcW w:w="0" w:type="auto"/>
            <w:gridSpan w:val="7"/>
          </w:tcPr>
          <w:p w14:paraId="3C4B660C" w14:textId="4675CFF1" w:rsidR="00D941A3" w:rsidRDefault="00D941A3" w:rsidP="00C377F7">
            <w:pPr>
              <w:rPr>
                <w:lang w:eastAsia="ko-KR"/>
              </w:rPr>
            </w:pPr>
          </w:p>
          <w:p w14:paraId="00ADCFCD" w14:textId="00C5687C" w:rsidR="00E00F68" w:rsidRPr="00191D62" w:rsidRDefault="00E00F68" w:rsidP="00E00F68">
            <w:pPr>
              <w:rPr>
                <w:rFonts w:eastAsia="Cambria" w:cs="Arial"/>
                <w:color w:val="000000" w:themeColor="text1"/>
              </w:rPr>
            </w:pPr>
            <w:r w:rsidRPr="00191D62">
              <w:rPr>
                <w:rFonts w:eastAsia="Times New Roman"/>
                <w:noProof/>
                <w:color w:val="000000" w:themeColor="text1"/>
              </w:rPr>
              <w:t xml:space="preserve">Acting Minister of Commerce, Trade and Industry Mutotwe Kafwaya </w:t>
            </w:r>
            <w:r>
              <w:rPr>
                <w:rFonts w:eastAsia="Times New Roman"/>
                <w:noProof/>
                <w:color w:val="000000" w:themeColor="text1"/>
              </w:rPr>
              <w:t xml:space="preserve">visited </w:t>
            </w:r>
            <w:r w:rsidR="00DE4DE0">
              <w:rPr>
                <w:rFonts w:eastAsia="Times New Roman"/>
                <w:noProof/>
                <w:color w:val="000000" w:themeColor="text1"/>
              </w:rPr>
              <w:t xml:space="preserve">BAT’s facility in </w:t>
            </w:r>
            <w:r w:rsidRPr="00191D62">
              <w:rPr>
                <w:rFonts w:eastAsia="Times New Roman"/>
                <w:noProof/>
                <w:color w:val="000000" w:themeColor="text1"/>
              </w:rPr>
              <w:t>Lusaka.</w:t>
            </w:r>
            <w:r w:rsidR="007653E0">
              <w:rPr>
                <w:rFonts w:eastAsia="Times New Roman"/>
                <w:noProof/>
                <w:color w:val="000000" w:themeColor="text1"/>
              </w:rPr>
              <w:t xml:space="preserve"> Annex B</w:t>
            </w:r>
          </w:p>
          <w:p w14:paraId="30B73D0C" w14:textId="77777777" w:rsidR="00E00F68" w:rsidRPr="00C377F7" w:rsidRDefault="00E00F68" w:rsidP="00C377F7">
            <w:pPr>
              <w:rPr>
                <w:lang w:eastAsia="ko-KR"/>
              </w:rPr>
            </w:pPr>
          </w:p>
          <w:p w14:paraId="3396AEE1" w14:textId="731121DD" w:rsidR="004A4368" w:rsidRPr="0038747C" w:rsidRDefault="00D86059" w:rsidP="0038747C">
            <w:pPr>
              <w:pStyle w:val="NormalWeb"/>
              <w:shd w:val="clear" w:color="auto" w:fill="FFFFFF"/>
              <w:spacing w:before="0" w:beforeAutospacing="0" w:after="0" w:afterAutospacing="0"/>
              <w:rPr>
                <w:rFonts w:ascii="Gill Sans MT" w:hAnsi="Gill Sans MT" w:cs="Calibri"/>
                <w:color w:val="333333"/>
              </w:rPr>
            </w:pPr>
            <w:r w:rsidRPr="00191D62">
              <w:rPr>
                <w:rFonts w:ascii="Gill Sans MT" w:hAnsi="Gill Sans MT" w:cs="Calibri"/>
                <w:color w:val="333333"/>
              </w:rPr>
              <w:lastRenderedPageBreak/>
              <w:t xml:space="preserve">In April 2021, </w:t>
            </w:r>
            <w:r w:rsidR="007F48D4">
              <w:rPr>
                <w:rFonts w:ascii="Gill Sans MT" w:hAnsi="Gill Sans MT" w:cs="Calibri"/>
                <w:color w:val="333333"/>
              </w:rPr>
              <w:t>f</w:t>
            </w:r>
            <w:r w:rsidRPr="00191D62">
              <w:rPr>
                <w:rFonts w:ascii="Gill Sans MT" w:hAnsi="Gill Sans MT" w:cs="Calibri"/>
                <w:color w:val="333333"/>
              </w:rPr>
              <w:t>ormer Zambian Republican President Rupiah Banda toured the offices and warehouses of the Japan Tobacco International in Chipata where he alleged that the country’s good investment policies are attracting foreign investment and investors need good investment policies.</w:t>
            </w:r>
            <w:r w:rsidR="007653E0">
              <w:rPr>
                <w:rFonts w:ascii="Gill Sans MT" w:hAnsi="Gill Sans MT" w:cs="Calibri"/>
                <w:color w:val="333333"/>
              </w:rPr>
              <w:t xml:space="preserve"> Annex C</w:t>
            </w:r>
          </w:p>
          <w:p w14:paraId="36BFC362" w14:textId="77777777" w:rsidR="004A4368" w:rsidRPr="00C377F7" w:rsidRDefault="004A4368" w:rsidP="00C377F7">
            <w:pPr>
              <w:rPr>
                <w:lang w:eastAsia="ko-KR"/>
              </w:rPr>
            </w:pPr>
          </w:p>
        </w:tc>
      </w:tr>
      <w:tr w:rsidR="00D941A3" w:rsidRPr="00C377F7" w14:paraId="219EAD7A" w14:textId="77777777" w:rsidTr="00381CA6">
        <w:tc>
          <w:tcPr>
            <w:tcW w:w="0" w:type="auto"/>
            <w:shd w:val="clear" w:color="auto" w:fill="DEEAF6"/>
          </w:tcPr>
          <w:p w14:paraId="14C55A34" w14:textId="77777777" w:rsidR="00D941A3" w:rsidRPr="00C377F7" w:rsidRDefault="00D941A3" w:rsidP="00C377F7">
            <w:pPr>
              <w:pStyle w:val="LightList-Accent51"/>
              <w:numPr>
                <w:ilvl w:val="0"/>
                <w:numId w:val="1"/>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lastRenderedPageBreak/>
              <w:t>The government accepts assistance/ offers of assistance from the tobacco industry on enforcement such as conducting raids on tobacco smuggling or enforcing smoke free policies or no sales to minors. (</w:t>
            </w:r>
            <w:proofErr w:type="gramStart"/>
            <w:r w:rsidRPr="00C377F7">
              <w:rPr>
                <w:rFonts w:ascii="Gill Sans MT" w:hAnsi="Gill Sans MT" w:cs="Arial"/>
                <w:color w:val="000000"/>
                <w:sz w:val="24"/>
                <w:szCs w:val="24"/>
              </w:rPr>
              <w:t>including</w:t>
            </w:r>
            <w:proofErr w:type="gramEnd"/>
            <w:r w:rsidRPr="00C377F7">
              <w:rPr>
                <w:rFonts w:ascii="Gill Sans MT" w:hAnsi="Gill Sans MT" w:cs="Arial"/>
                <w:color w:val="000000"/>
                <w:sz w:val="24"/>
                <w:szCs w:val="24"/>
              </w:rPr>
              <w:t xml:space="preserve"> monetary contribution for these activities) (Rec 4.3) </w:t>
            </w:r>
          </w:p>
        </w:tc>
        <w:tc>
          <w:tcPr>
            <w:tcW w:w="0" w:type="auto"/>
            <w:shd w:val="clear" w:color="auto" w:fill="DEEAF6"/>
            <w:vAlign w:val="center"/>
          </w:tcPr>
          <w:p w14:paraId="72223635" w14:textId="01F2B3FB" w:rsidR="00D941A3" w:rsidRPr="00C377F7" w:rsidRDefault="00C57D34" w:rsidP="00C377F7">
            <w:pPr>
              <w:autoSpaceDE w:val="0"/>
              <w:autoSpaceDN w:val="0"/>
              <w:adjustRightInd w:val="0"/>
              <w:jc w:val="center"/>
              <w:rPr>
                <w:rFonts w:eastAsia="Malgun Gothic" w:cs="Arial"/>
                <w:color w:val="000000"/>
                <w:lang w:eastAsia="ko-KR"/>
              </w:rPr>
            </w:pPr>
            <w:r>
              <w:rPr>
                <w:rFonts w:eastAsia="Malgun Gothic" w:cs="Arial"/>
                <w:color w:val="000000"/>
                <w:lang w:eastAsia="ko-KR"/>
              </w:rPr>
              <w:t>0</w:t>
            </w:r>
          </w:p>
        </w:tc>
        <w:tc>
          <w:tcPr>
            <w:tcW w:w="0" w:type="auto"/>
            <w:shd w:val="clear" w:color="auto" w:fill="DEEAF6"/>
            <w:vAlign w:val="center"/>
          </w:tcPr>
          <w:p w14:paraId="25868DBC" w14:textId="77777777" w:rsidR="00D941A3" w:rsidRPr="00C377F7" w:rsidRDefault="00D941A3" w:rsidP="00C377F7">
            <w:pPr>
              <w:autoSpaceDE w:val="0"/>
              <w:autoSpaceDN w:val="0"/>
              <w:adjustRightInd w:val="0"/>
              <w:jc w:val="center"/>
              <w:rPr>
                <w:rFonts w:cs="Arial"/>
                <w:bCs/>
                <w:color w:val="000000"/>
              </w:rPr>
            </w:pPr>
          </w:p>
        </w:tc>
        <w:tc>
          <w:tcPr>
            <w:tcW w:w="0" w:type="auto"/>
            <w:shd w:val="clear" w:color="auto" w:fill="DEEAF6"/>
            <w:vAlign w:val="center"/>
          </w:tcPr>
          <w:p w14:paraId="35F83027"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0D5C0D41"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1F753C39"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6F9426BA" w14:textId="6EA5C54D" w:rsidR="00D941A3" w:rsidRPr="00C377F7" w:rsidRDefault="00D941A3" w:rsidP="00C377F7">
            <w:pPr>
              <w:autoSpaceDE w:val="0"/>
              <w:autoSpaceDN w:val="0"/>
              <w:adjustRightInd w:val="0"/>
              <w:jc w:val="center"/>
              <w:rPr>
                <w:rFonts w:cs="Arial"/>
                <w:b/>
                <w:bCs/>
                <w:color w:val="000000"/>
              </w:rPr>
            </w:pPr>
          </w:p>
        </w:tc>
      </w:tr>
      <w:tr w:rsidR="00D941A3" w:rsidRPr="00C377F7" w14:paraId="7F53CA12" w14:textId="77777777" w:rsidTr="00C51F43">
        <w:tc>
          <w:tcPr>
            <w:tcW w:w="0" w:type="auto"/>
            <w:gridSpan w:val="7"/>
          </w:tcPr>
          <w:p w14:paraId="5F71D731" w14:textId="77777777" w:rsidR="00D941A3" w:rsidRPr="00C377F7" w:rsidRDefault="00D941A3" w:rsidP="00C377F7">
            <w:pPr>
              <w:rPr>
                <w:lang w:eastAsia="ko-KR"/>
              </w:rPr>
            </w:pPr>
          </w:p>
          <w:p w14:paraId="2D5963A5" w14:textId="1CA09728" w:rsidR="004A4368" w:rsidRPr="00C377F7" w:rsidRDefault="007D2CE8" w:rsidP="00C377F7">
            <w:pPr>
              <w:rPr>
                <w:lang w:eastAsia="ko-KR"/>
              </w:rPr>
            </w:pPr>
            <w:r>
              <w:rPr>
                <w:lang w:eastAsia="ko-KR"/>
              </w:rPr>
              <w:t xml:space="preserve">There is no record of the government accepting assistance from the tobacco industry on enforcement </w:t>
            </w:r>
            <w:r w:rsidR="00BC7436">
              <w:rPr>
                <w:lang w:eastAsia="ko-KR"/>
              </w:rPr>
              <w:t>activities.</w:t>
            </w:r>
          </w:p>
          <w:p w14:paraId="5950798C" w14:textId="3D3651D8" w:rsidR="004A4368" w:rsidRPr="00C377F7" w:rsidRDefault="004A4368" w:rsidP="00C377F7">
            <w:pPr>
              <w:rPr>
                <w:lang w:eastAsia="ko-KR"/>
              </w:rPr>
            </w:pPr>
          </w:p>
        </w:tc>
      </w:tr>
      <w:tr w:rsidR="00D941A3" w:rsidRPr="00C377F7" w14:paraId="6AB69BBF" w14:textId="77777777" w:rsidTr="00381CA6">
        <w:tc>
          <w:tcPr>
            <w:tcW w:w="0" w:type="auto"/>
            <w:shd w:val="clear" w:color="auto" w:fill="DEEAF6"/>
          </w:tcPr>
          <w:p w14:paraId="4C7C090D" w14:textId="316D4401" w:rsidR="00D941A3" w:rsidRPr="00C377F7" w:rsidRDefault="00D941A3" w:rsidP="00C377F7">
            <w:pPr>
              <w:numPr>
                <w:ilvl w:val="0"/>
                <w:numId w:val="1"/>
              </w:numPr>
              <w:autoSpaceDE w:val="0"/>
              <w:autoSpaceDN w:val="0"/>
              <w:adjustRightInd w:val="0"/>
              <w:contextualSpacing/>
              <w:rPr>
                <w:rFonts w:cs="Arial"/>
                <w:color w:val="000000"/>
              </w:rPr>
            </w:pPr>
            <w:r w:rsidRPr="00C377F7">
              <w:rPr>
                <w:rFonts w:cs="Arial"/>
                <w:color w:val="000000"/>
              </w:rPr>
              <w:t xml:space="preserve">The government accepts, supports, endorses, or enters into partnerships or agreements with the tobacco industry.  (Rec 3.1) </w:t>
            </w:r>
          </w:p>
          <w:p w14:paraId="4D7422F2" w14:textId="0EB024EA" w:rsidR="00D941A3" w:rsidRPr="00C377F7" w:rsidRDefault="00D941A3" w:rsidP="00C377F7">
            <w:pPr>
              <w:pStyle w:val="LightList-Accent51"/>
              <w:autoSpaceDE w:val="0"/>
              <w:autoSpaceDN w:val="0"/>
              <w:adjustRightInd w:val="0"/>
              <w:spacing w:after="0" w:line="240" w:lineRule="auto"/>
              <w:ind w:left="360"/>
              <w:rPr>
                <w:rFonts w:ascii="Gill Sans MT" w:hAnsi="Gill Sans MT" w:cs="Arial"/>
                <w:color w:val="000000"/>
                <w:sz w:val="24"/>
                <w:szCs w:val="24"/>
              </w:rPr>
            </w:pPr>
            <w:r w:rsidRPr="00C377F7">
              <w:rPr>
                <w:rFonts w:ascii="Gill Sans MT" w:hAnsi="Gill Sans MT" w:cs="Arial"/>
                <w:color w:val="000000"/>
                <w:sz w:val="24"/>
                <w:szCs w:val="24"/>
              </w:rPr>
              <w:t xml:space="preserve">NOTE: This must </w:t>
            </w:r>
            <w:r w:rsidRPr="00C377F7">
              <w:rPr>
                <w:rFonts w:ascii="Gill Sans MT" w:hAnsi="Gill Sans MT" w:cs="Arial"/>
                <w:color w:val="000000"/>
                <w:sz w:val="24"/>
                <w:szCs w:val="24"/>
                <w:u w:val="single"/>
              </w:rPr>
              <w:t xml:space="preserve">not </w:t>
            </w:r>
            <w:r w:rsidRPr="00C377F7">
              <w:rPr>
                <w:rFonts w:ascii="Gill Sans MT" w:hAnsi="Gill Sans MT" w:cs="Arial"/>
                <w:color w:val="000000"/>
                <w:sz w:val="24"/>
                <w:szCs w:val="24"/>
              </w:rPr>
              <w:t>involve CSR, enforcement activity, or tobacco control policy development since these are already covered in the previous questions.</w:t>
            </w:r>
          </w:p>
        </w:tc>
        <w:tc>
          <w:tcPr>
            <w:tcW w:w="0" w:type="auto"/>
            <w:shd w:val="clear" w:color="auto" w:fill="DEEAF6"/>
            <w:vAlign w:val="center"/>
          </w:tcPr>
          <w:p w14:paraId="7B6D74FA" w14:textId="473A3951" w:rsidR="00D941A3" w:rsidRPr="00C377F7" w:rsidRDefault="00D941A3" w:rsidP="00C377F7">
            <w:pPr>
              <w:autoSpaceDE w:val="0"/>
              <w:autoSpaceDN w:val="0"/>
              <w:adjustRightInd w:val="0"/>
              <w:jc w:val="center"/>
              <w:rPr>
                <w:rFonts w:eastAsia="Malgun Gothic" w:cs="Arial"/>
                <w:bCs/>
                <w:color w:val="000000"/>
                <w:lang w:eastAsia="ko-KR"/>
              </w:rPr>
            </w:pPr>
          </w:p>
        </w:tc>
        <w:tc>
          <w:tcPr>
            <w:tcW w:w="0" w:type="auto"/>
            <w:shd w:val="clear" w:color="auto" w:fill="DEEAF6"/>
            <w:vAlign w:val="center"/>
          </w:tcPr>
          <w:p w14:paraId="312D9D92"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3E02C288"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0AEDA2BE"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59890380"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78583357" w14:textId="1ECAAE77" w:rsidR="00D941A3" w:rsidRPr="00C377F7" w:rsidRDefault="00C377F7" w:rsidP="00C377F7">
            <w:pPr>
              <w:autoSpaceDE w:val="0"/>
              <w:autoSpaceDN w:val="0"/>
              <w:adjustRightInd w:val="0"/>
              <w:jc w:val="center"/>
              <w:rPr>
                <w:rFonts w:cs="Arial"/>
                <w:b/>
                <w:bCs/>
                <w:color w:val="000000"/>
              </w:rPr>
            </w:pPr>
            <w:r>
              <w:rPr>
                <w:rFonts w:cs="Arial"/>
                <w:b/>
                <w:bCs/>
                <w:color w:val="000000"/>
              </w:rPr>
              <w:t>5</w:t>
            </w:r>
          </w:p>
        </w:tc>
      </w:tr>
      <w:tr w:rsidR="00D941A3" w:rsidRPr="00C377F7" w14:paraId="680AF4C5" w14:textId="77777777" w:rsidTr="00C51F43">
        <w:tc>
          <w:tcPr>
            <w:tcW w:w="0" w:type="auto"/>
            <w:gridSpan w:val="7"/>
          </w:tcPr>
          <w:p w14:paraId="7A81D410" w14:textId="64E8D9C4" w:rsidR="00D941A3" w:rsidRDefault="00403D01" w:rsidP="00C377F7">
            <w:pPr>
              <w:rPr>
                <w:lang w:eastAsia="ko-KR"/>
              </w:rPr>
            </w:pPr>
            <w:r>
              <w:rPr>
                <w:noProof/>
              </w:rPr>
              <w:drawing>
                <wp:anchor distT="0" distB="0" distL="114300" distR="114300" simplePos="0" relativeHeight="251671040" behindDoc="1" locked="0" layoutInCell="1" allowOverlap="1" wp14:anchorId="713FC148" wp14:editId="789A690F">
                  <wp:simplePos x="0" y="0"/>
                  <wp:positionH relativeFrom="margin">
                    <wp:posOffset>412115</wp:posOffset>
                  </wp:positionH>
                  <wp:positionV relativeFrom="margin">
                    <wp:posOffset>169224</wp:posOffset>
                  </wp:positionV>
                  <wp:extent cx="4665345" cy="1714500"/>
                  <wp:effectExtent l="0" t="0" r="0" b="0"/>
                  <wp:wrapSquare wrapText="bothSides"/>
                  <wp:docPr id="7" name="Picture 4" descr="ZDA, GOLDEN EAGLE TOBACCO IPP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A, GOLDEN EAGLE TOBACCO IPPA.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534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9DC1D" w14:textId="11542A56" w:rsidR="00403D01" w:rsidRDefault="00403D01" w:rsidP="00C377F7">
            <w:pPr>
              <w:rPr>
                <w:lang w:eastAsia="ko-KR"/>
              </w:rPr>
            </w:pPr>
          </w:p>
          <w:p w14:paraId="7C6A953F" w14:textId="77777777" w:rsidR="00403D01" w:rsidRDefault="00403D01" w:rsidP="00A60C7D">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5200AA47" w14:textId="77777777" w:rsidR="00403D01" w:rsidRDefault="00403D01" w:rsidP="00A60C7D">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792F287D" w14:textId="77777777" w:rsidR="00403D01" w:rsidRDefault="00403D01" w:rsidP="00A60C7D">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63FF05A0" w14:textId="77777777" w:rsidR="00403D01" w:rsidRDefault="00403D01" w:rsidP="00A60C7D">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78F4EE2B" w14:textId="77777777" w:rsidR="00403D01" w:rsidRDefault="00403D01" w:rsidP="00A60C7D">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4752E931" w14:textId="77777777" w:rsidR="00403D01" w:rsidRDefault="00403D01" w:rsidP="00A60C7D">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7E29DFE2" w14:textId="77777777" w:rsidR="00403D01" w:rsidRDefault="00403D01" w:rsidP="00A60C7D">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290FCEAD" w14:textId="77777777" w:rsidR="00403D01" w:rsidRDefault="00403D01" w:rsidP="00A60C7D">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406790FF" w14:textId="77777777" w:rsidR="00403D01" w:rsidRDefault="00403D01" w:rsidP="00A60C7D">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55128557" w14:textId="4ABAAF58" w:rsidR="008D099E" w:rsidRPr="008D099E" w:rsidRDefault="008D099E" w:rsidP="008D099E">
            <w:pPr>
              <w:pStyle w:val="Lgende"/>
              <w:jc w:val="center"/>
              <w:rPr>
                <w:b w:val="0"/>
                <w:bCs w:val="0"/>
                <w:i/>
                <w:iCs/>
                <w:noProof/>
                <w:color w:val="000000" w:themeColor="text1"/>
                <w:sz w:val="24"/>
                <w:szCs w:val="24"/>
              </w:rPr>
            </w:pPr>
            <w:r w:rsidRPr="008D099E">
              <w:rPr>
                <w:b w:val="0"/>
                <w:bCs w:val="0"/>
                <w:i/>
                <w:iCs/>
                <w:color w:val="000000" w:themeColor="text1"/>
              </w:rPr>
              <w:t>Figure 3: Golden Eagle Tobacco Corporation and Zambia Development Agency representatives</w:t>
            </w:r>
          </w:p>
          <w:p w14:paraId="167E8F4D" w14:textId="77777777" w:rsidR="008D099E" w:rsidRDefault="008D099E" w:rsidP="00A60C7D">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6B40E436" w14:textId="684E14BD" w:rsidR="00A60C7D" w:rsidRDefault="00A60C7D" w:rsidP="00A60C7D">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r w:rsidRPr="00C377F7">
              <w:rPr>
                <w:rFonts w:ascii="Gill Sans MT" w:eastAsia="Calibri" w:hAnsi="Gill Sans MT" w:cs="Calibri"/>
                <w:shd w:val="clear" w:color="auto" w:fill="FFFFFF"/>
                <w:lang w:val="en-US" w:eastAsia="en-US"/>
              </w:rPr>
              <w:t xml:space="preserve">The Zambia Development Agency (ZDA) has signed an Investment Promotion and Protection Agreement (IPPA) with the Golden Eagle Tobacco (International) Corporation Limited. The company which has committed to invest US$ 45,000,000 sought the IPPA for the purposes of facilitation and protection of a registered investment project to be implemented in the Jiangxi Multi-Facility Economic Zone in </w:t>
            </w:r>
            <w:proofErr w:type="spellStart"/>
            <w:r w:rsidRPr="00C377F7">
              <w:rPr>
                <w:rFonts w:ascii="Gill Sans MT" w:eastAsia="Calibri" w:hAnsi="Gill Sans MT" w:cs="Calibri"/>
                <w:shd w:val="clear" w:color="auto" w:fill="FFFFFF"/>
                <w:lang w:val="en-US" w:eastAsia="en-US"/>
              </w:rPr>
              <w:t>Chibombo</w:t>
            </w:r>
            <w:proofErr w:type="spellEnd"/>
            <w:r w:rsidRPr="00C377F7">
              <w:rPr>
                <w:rFonts w:ascii="Gill Sans MT" w:eastAsia="Calibri" w:hAnsi="Gill Sans MT" w:cs="Calibri"/>
                <w:shd w:val="clear" w:color="auto" w:fill="FFFFFF"/>
                <w:lang w:val="en-US" w:eastAsia="en-US"/>
              </w:rPr>
              <w:t xml:space="preserve"> District in Central Province.</w:t>
            </w:r>
          </w:p>
          <w:p w14:paraId="6292E834" w14:textId="767DBE22" w:rsidR="008D099E" w:rsidRPr="008D099E" w:rsidRDefault="008D099E" w:rsidP="008D099E">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6FFA3E7C" w14:textId="37099655" w:rsidR="008D099E" w:rsidRDefault="008D099E" w:rsidP="008D099E">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r w:rsidRPr="008D099E">
              <w:rPr>
                <w:rFonts w:ascii="Gill Sans MT" w:eastAsia="Calibri" w:hAnsi="Gill Sans MT" w:cs="Calibri"/>
                <w:shd w:val="clear" w:color="auto" w:fill="FFFFFF"/>
                <w:lang w:val="en-US" w:eastAsia="en-US"/>
              </w:rPr>
              <w:t>Golden Eagle Tobacco (International) Corporation Limited is a Chinese owned company that was incorporated in February 2020 with a view to cultivating tobacco, processing it and ultimately manufacturing it into cigarettes. The Private Limited Company is owned by Jiangxi International Investment registered in Port Louis Mauritius and China Jiangxi Corporation for International Economic and Technical Cooperation Zambia Limited registered in Zambia.</w:t>
            </w:r>
          </w:p>
          <w:p w14:paraId="05D915EC" w14:textId="77777777" w:rsidR="008D099E" w:rsidRPr="008D099E" w:rsidRDefault="008D099E" w:rsidP="008D099E">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6E3C0059" w14:textId="74076683" w:rsidR="008D099E" w:rsidRDefault="008D099E" w:rsidP="008D099E">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r w:rsidRPr="008D099E">
              <w:rPr>
                <w:rFonts w:ascii="Gill Sans MT" w:eastAsia="Calibri" w:hAnsi="Gill Sans MT" w:cs="Calibri"/>
                <w:shd w:val="clear" w:color="auto" w:fill="FFFFFF"/>
                <w:lang w:val="en-US" w:eastAsia="en-US"/>
              </w:rPr>
              <w:t xml:space="preserve">Mr. </w:t>
            </w:r>
            <w:proofErr w:type="spellStart"/>
            <w:r w:rsidRPr="008D099E">
              <w:rPr>
                <w:rFonts w:ascii="Gill Sans MT" w:eastAsia="Calibri" w:hAnsi="Gill Sans MT" w:cs="Calibri"/>
                <w:shd w:val="clear" w:color="auto" w:fill="FFFFFF"/>
                <w:lang w:val="en-US" w:eastAsia="en-US"/>
              </w:rPr>
              <w:t>Makasa</w:t>
            </w:r>
            <w:proofErr w:type="spellEnd"/>
            <w:r w:rsidRPr="008D099E">
              <w:rPr>
                <w:rFonts w:ascii="Gill Sans MT" w:eastAsia="Calibri" w:hAnsi="Gill Sans MT" w:cs="Calibri"/>
                <w:shd w:val="clear" w:color="auto" w:fill="FFFFFF"/>
                <w:lang w:val="en-US" w:eastAsia="en-US"/>
              </w:rPr>
              <w:t xml:space="preserve"> disclosed that ZDA certified that the company signing an IPPA was eligible for tax and duty exemptions under Part VIII of the ZDA Act and other provisions of the law. He also disclosed that through an IPPA, ZDA committed to assisting a company to obtain expeditiously all permits required in relation to the project, facilitating applications for work </w:t>
            </w:r>
            <w:r w:rsidRPr="008D099E">
              <w:rPr>
                <w:rFonts w:ascii="Gill Sans MT" w:eastAsia="Calibri" w:hAnsi="Gill Sans MT" w:cs="Calibri"/>
                <w:shd w:val="clear" w:color="auto" w:fill="FFFFFF"/>
                <w:lang w:val="en-US" w:eastAsia="en-US"/>
              </w:rPr>
              <w:lastRenderedPageBreak/>
              <w:t>permits, employment passes, visas, travel authorizations, rights of entry and residence and other permits as necessary for individuals involved in the development project</w:t>
            </w:r>
            <w:r w:rsidRPr="008D099E">
              <w:rPr>
                <w:rStyle w:val="Appelnotedebasdep"/>
                <w:rFonts w:ascii="Gill Sans MT" w:eastAsia="Calibri" w:hAnsi="Gill Sans MT" w:cs="Calibri"/>
                <w:shd w:val="clear" w:color="auto" w:fill="FFFFFF"/>
                <w:lang w:val="en-US" w:eastAsia="en-US"/>
              </w:rPr>
              <w:footnoteReference w:id="16"/>
            </w:r>
            <w:r w:rsidRPr="008D099E">
              <w:rPr>
                <w:rFonts w:ascii="Gill Sans MT" w:eastAsia="Calibri" w:hAnsi="Gill Sans MT" w:cs="Calibri"/>
                <w:shd w:val="clear" w:color="auto" w:fill="FFFFFF"/>
                <w:lang w:val="en-US" w:eastAsia="en-US"/>
              </w:rPr>
              <w:t>.</w:t>
            </w:r>
          </w:p>
          <w:p w14:paraId="5AF496B1" w14:textId="77777777" w:rsidR="008D099E" w:rsidRPr="008D099E" w:rsidRDefault="008D099E" w:rsidP="008D099E">
            <w:pPr>
              <w:pStyle w:val="NormalWeb"/>
              <w:shd w:val="clear" w:color="auto" w:fill="FFFFFF"/>
              <w:spacing w:before="0" w:beforeAutospacing="0" w:after="0" w:afterAutospacing="0"/>
              <w:jc w:val="both"/>
              <w:rPr>
                <w:rFonts w:ascii="Gill Sans MT" w:eastAsia="Calibri" w:hAnsi="Gill Sans MT" w:cs="Calibri"/>
                <w:shd w:val="clear" w:color="auto" w:fill="FFFFFF"/>
                <w:lang w:val="en-US" w:eastAsia="en-US"/>
              </w:rPr>
            </w:pPr>
          </w:p>
          <w:p w14:paraId="0EE6465A" w14:textId="77777777" w:rsidR="008D099E" w:rsidRPr="008D099E" w:rsidRDefault="008D099E" w:rsidP="008D099E">
            <w:pPr>
              <w:jc w:val="both"/>
              <w:rPr>
                <w:rFonts w:cs="Calibri"/>
              </w:rPr>
            </w:pPr>
            <w:r w:rsidRPr="008D099E">
              <w:rPr>
                <w:rFonts w:cs="Calibri"/>
                <w:shd w:val="clear" w:color="auto" w:fill="FFFFFF"/>
              </w:rPr>
              <w:t xml:space="preserve">In 2020, </w:t>
            </w:r>
            <w:r w:rsidRPr="008D099E">
              <w:rPr>
                <w:rFonts w:cs="Calibri"/>
              </w:rPr>
              <w:t xml:space="preserve">acting Minister of Commerce, Trade and Industry </w:t>
            </w:r>
            <w:proofErr w:type="spellStart"/>
            <w:r w:rsidRPr="008D099E">
              <w:rPr>
                <w:rFonts w:cs="Calibri"/>
              </w:rPr>
              <w:t>Mutotwe</w:t>
            </w:r>
            <w:proofErr w:type="spellEnd"/>
            <w:r w:rsidRPr="008D099E">
              <w:rPr>
                <w:rFonts w:cs="Calibri"/>
              </w:rPr>
              <w:t xml:space="preserve"> </w:t>
            </w:r>
            <w:proofErr w:type="spellStart"/>
            <w:r w:rsidRPr="008D099E">
              <w:rPr>
                <w:rFonts w:cs="Calibri"/>
              </w:rPr>
              <w:t>Kafwaya</w:t>
            </w:r>
            <w:proofErr w:type="spellEnd"/>
            <w:r w:rsidRPr="008D099E">
              <w:rPr>
                <w:rFonts w:cs="Calibri"/>
              </w:rPr>
              <w:t xml:space="preserve"> toured the BRITISH American Tobacco (BAT) Zambia Plc processing plant and following the visit BAT claimed that they have invested an additional US$800,000 in its production line and assured support in contributing to Zambia’s economic development agenda (Annex B).</w:t>
            </w:r>
          </w:p>
          <w:p w14:paraId="3325B374" w14:textId="77777777" w:rsidR="008D099E" w:rsidRPr="008D099E" w:rsidRDefault="008D099E" w:rsidP="008D099E">
            <w:pPr>
              <w:jc w:val="both"/>
              <w:rPr>
                <w:rFonts w:cs="Calibri"/>
              </w:rPr>
            </w:pPr>
          </w:p>
          <w:p w14:paraId="50F4248C" w14:textId="5DBF4EC9" w:rsidR="008D099E" w:rsidRPr="008D099E" w:rsidRDefault="008D099E" w:rsidP="008D099E">
            <w:pPr>
              <w:jc w:val="both"/>
              <w:rPr>
                <w:rFonts w:cs="Calibri"/>
              </w:rPr>
            </w:pPr>
            <w:r w:rsidRPr="008D099E">
              <w:rPr>
                <w:rFonts w:cs="Calibri"/>
              </w:rPr>
              <w:t xml:space="preserve">Eastern </w:t>
            </w:r>
            <w:proofErr w:type="spellStart"/>
            <w:r w:rsidRPr="008D099E">
              <w:rPr>
                <w:rFonts w:cs="Calibri"/>
              </w:rPr>
              <w:t>Fodya</w:t>
            </w:r>
            <w:proofErr w:type="spellEnd"/>
            <w:r w:rsidRPr="008D099E">
              <w:rPr>
                <w:rFonts w:cs="Calibri"/>
              </w:rPr>
              <w:t xml:space="preserve"> an affiliate to the Zambia National Farmers Union called for investment in local tobacco processing in the Eastern Province of Zambia as a way of creating employment for the local people and reducing transportation cost for tobacco farmers (Annex E).</w:t>
            </w:r>
          </w:p>
          <w:p w14:paraId="6B48EF23" w14:textId="75A09985" w:rsidR="00A60C7D" w:rsidRPr="00C377F7" w:rsidRDefault="00A60C7D" w:rsidP="00C377F7">
            <w:pPr>
              <w:rPr>
                <w:lang w:eastAsia="ko-KR"/>
              </w:rPr>
            </w:pPr>
          </w:p>
        </w:tc>
      </w:tr>
      <w:tr w:rsidR="00D941A3" w:rsidRPr="00C377F7" w14:paraId="171BF5A9" w14:textId="77777777" w:rsidTr="00BD74D1">
        <w:tc>
          <w:tcPr>
            <w:tcW w:w="0" w:type="auto"/>
            <w:gridSpan w:val="7"/>
            <w:shd w:val="clear" w:color="auto" w:fill="4472C4"/>
          </w:tcPr>
          <w:p w14:paraId="075D0881" w14:textId="77777777" w:rsidR="00D941A3" w:rsidRPr="00C377F7" w:rsidRDefault="00D941A3" w:rsidP="00C377F7">
            <w:pPr>
              <w:pStyle w:val="LightGrid-Accent31"/>
              <w:ind w:left="0"/>
              <w:jc w:val="both"/>
              <w:rPr>
                <w:rFonts w:ascii="Gill Sans MT" w:hAnsi="Gill Sans MT" w:cs="Arial"/>
                <w:b/>
                <w:color w:val="000000"/>
              </w:rPr>
            </w:pPr>
            <w:r w:rsidRPr="00C377F7">
              <w:rPr>
                <w:rFonts w:ascii="Gill Sans MT" w:hAnsi="Gill Sans MT" w:cs="Arial"/>
                <w:b/>
                <w:color w:val="FFFFFF"/>
              </w:rPr>
              <w:lastRenderedPageBreak/>
              <w:t>INDICATOR 5: Transparency</w:t>
            </w:r>
          </w:p>
        </w:tc>
      </w:tr>
      <w:tr w:rsidR="00D941A3" w:rsidRPr="00C377F7" w14:paraId="50AF78AD" w14:textId="77777777" w:rsidTr="00381CA6">
        <w:tc>
          <w:tcPr>
            <w:tcW w:w="0" w:type="auto"/>
            <w:shd w:val="clear" w:color="auto" w:fill="DEEAF6"/>
          </w:tcPr>
          <w:p w14:paraId="26AC2219" w14:textId="77777777" w:rsidR="00D941A3" w:rsidRPr="00C377F7" w:rsidRDefault="00D941A3" w:rsidP="00C377F7">
            <w:pPr>
              <w:pStyle w:val="LightList-Accent51"/>
              <w:numPr>
                <w:ilvl w:val="0"/>
                <w:numId w:val="2"/>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t>The government does not publicly disclose meetings/ interactions with the tobacco industry in cases where such interactions are strictly necessary for regulation. (Rec 2.2)</w:t>
            </w:r>
          </w:p>
        </w:tc>
        <w:tc>
          <w:tcPr>
            <w:tcW w:w="0" w:type="auto"/>
            <w:shd w:val="clear" w:color="auto" w:fill="DEEAF6"/>
            <w:vAlign w:val="center"/>
          </w:tcPr>
          <w:p w14:paraId="34A4DA6C"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335C23B2"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70D241EC" w14:textId="77777777" w:rsidR="00D941A3" w:rsidRPr="00C377F7" w:rsidRDefault="00D941A3" w:rsidP="00C377F7">
            <w:pPr>
              <w:autoSpaceDE w:val="0"/>
              <w:autoSpaceDN w:val="0"/>
              <w:adjustRightInd w:val="0"/>
              <w:jc w:val="center"/>
              <w:rPr>
                <w:rFonts w:eastAsia="Malgun Gothic" w:cs="Arial"/>
                <w:color w:val="000000"/>
                <w:lang w:eastAsia="ko-KR"/>
              </w:rPr>
            </w:pPr>
          </w:p>
        </w:tc>
        <w:tc>
          <w:tcPr>
            <w:tcW w:w="0" w:type="auto"/>
            <w:shd w:val="clear" w:color="auto" w:fill="DEEAF6"/>
            <w:vAlign w:val="center"/>
          </w:tcPr>
          <w:p w14:paraId="4D37E7E8" w14:textId="7743DA0A"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74C87BC8"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4A4192F4" w14:textId="24835A7F" w:rsidR="00D941A3" w:rsidRPr="00C377F7" w:rsidRDefault="00C377F7" w:rsidP="00C377F7">
            <w:pPr>
              <w:autoSpaceDE w:val="0"/>
              <w:autoSpaceDN w:val="0"/>
              <w:adjustRightInd w:val="0"/>
              <w:jc w:val="center"/>
              <w:rPr>
                <w:rFonts w:eastAsia="Malgun Gothic" w:cs="Arial"/>
                <w:b/>
                <w:color w:val="000000"/>
                <w:lang w:eastAsia="ko-KR"/>
              </w:rPr>
            </w:pPr>
            <w:r>
              <w:rPr>
                <w:rFonts w:eastAsia="Malgun Gothic" w:cs="Arial"/>
                <w:b/>
                <w:color w:val="000000"/>
                <w:lang w:eastAsia="ko-KR"/>
              </w:rPr>
              <w:t>5</w:t>
            </w:r>
          </w:p>
        </w:tc>
      </w:tr>
      <w:tr w:rsidR="00D941A3" w:rsidRPr="00C377F7" w14:paraId="5F81E0A6" w14:textId="77777777" w:rsidTr="00C51F43">
        <w:tc>
          <w:tcPr>
            <w:tcW w:w="0" w:type="auto"/>
            <w:gridSpan w:val="7"/>
          </w:tcPr>
          <w:p w14:paraId="76B55D1C" w14:textId="77777777" w:rsidR="00D941A3" w:rsidRPr="00C377F7" w:rsidRDefault="00D941A3" w:rsidP="00C377F7"/>
          <w:p w14:paraId="3E1BC13B" w14:textId="1B284E63" w:rsidR="005013F8" w:rsidRDefault="00A60C7D" w:rsidP="00C377F7">
            <w:pPr>
              <w:rPr>
                <w:rFonts w:cs="Arial"/>
                <w:color w:val="000000"/>
              </w:rPr>
            </w:pPr>
            <w:r w:rsidRPr="00C377F7">
              <w:rPr>
                <w:rFonts w:cs="Arial"/>
                <w:color w:val="000000"/>
              </w:rPr>
              <w:t xml:space="preserve">The government does not publicly disclose </w:t>
            </w:r>
            <w:r>
              <w:rPr>
                <w:rFonts w:cs="Arial"/>
                <w:color w:val="000000"/>
              </w:rPr>
              <w:t xml:space="preserve">its </w:t>
            </w:r>
            <w:r w:rsidRPr="00C377F7">
              <w:rPr>
                <w:rFonts w:cs="Arial"/>
                <w:color w:val="000000"/>
              </w:rPr>
              <w:t>meetings/ interactions with the tobacco industry</w:t>
            </w:r>
            <w:r>
              <w:rPr>
                <w:rFonts w:cs="Arial"/>
                <w:color w:val="000000"/>
              </w:rPr>
              <w:t xml:space="preserve">. </w:t>
            </w:r>
            <w:r w:rsidR="005013F8" w:rsidRPr="005013F8">
              <w:rPr>
                <w:rFonts w:cs="Arial"/>
                <w:color w:val="000000"/>
              </w:rPr>
              <w:t>The Zambian government has not put in place a procedure to disclose its meetings with the</w:t>
            </w:r>
            <w:r w:rsidR="005013F8">
              <w:rPr>
                <w:rFonts w:cs="Arial"/>
                <w:color w:val="000000"/>
              </w:rPr>
              <w:t xml:space="preserve"> tobacco</w:t>
            </w:r>
            <w:r w:rsidR="005013F8" w:rsidRPr="005013F8">
              <w:rPr>
                <w:rFonts w:cs="Arial"/>
                <w:color w:val="000000"/>
              </w:rPr>
              <w:t xml:space="preserve"> industry. However, this requirement is already proposed in the </w:t>
            </w:r>
            <w:r w:rsidR="005013F8">
              <w:rPr>
                <w:rFonts w:cs="Arial"/>
                <w:color w:val="000000"/>
              </w:rPr>
              <w:t>T</w:t>
            </w:r>
            <w:r w:rsidR="005013F8" w:rsidRPr="005013F8">
              <w:rPr>
                <w:rFonts w:cs="Arial"/>
                <w:color w:val="000000"/>
              </w:rPr>
              <w:t xml:space="preserve">obacco </w:t>
            </w:r>
            <w:r w:rsidR="005013F8">
              <w:rPr>
                <w:rFonts w:cs="Arial"/>
                <w:color w:val="000000"/>
              </w:rPr>
              <w:t>P</w:t>
            </w:r>
            <w:r w:rsidR="005013F8" w:rsidRPr="005013F8">
              <w:rPr>
                <w:rFonts w:cs="Arial"/>
                <w:color w:val="000000"/>
              </w:rPr>
              <w:t xml:space="preserve">roducts and </w:t>
            </w:r>
            <w:r w:rsidR="005013F8">
              <w:rPr>
                <w:rFonts w:cs="Arial"/>
                <w:color w:val="000000"/>
              </w:rPr>
              <w:t>N</w:t>
            </w:r>
            <w:r w:rsidR="005013F8" w:rsidRPr="005013F8">
              <w:rPr>
                <w:rFonts w:cs="Arial"/>
                <w:color w:val="000000"/>
              </w:rPr>
              <w:t xml:space="preserve">icotine </w:t>
            </w:r>
            <w:r w:rsidR="005013F8">
              <w:rPr>
                <w:rFonts w:cs="Arial"/>
                <w:color w:val="000000"/>
              </w:rPr>
              <w:t>P</w:t>
            </w:r>
            <w:r w:rsidR="005013F8" w:rsidRPr="005013F8">
              <w:rPr>
                <w:rFonts w:cs="Arial"/>
                <w:color w:val="000000"/>
              </w:rPr>
              <w:t xml:space="preserve">roducts </w:t>
            </w:r>
            <w:r w:rsidR="005013F8">
              <w:rPr>
                <w:rFonts w:cs="Arial"/>
                <w:color w:val="000000"/>
              </w:rPr>
              <w:t>C</w:t>
            </w:r>
            <w:r w:rsidR="005013F8" w:rsidRPr="005013F8">
              <w:rPr>
                <w:rFonts w:cs="Arial"/>
                <w:color w:val="000000"/>
              </w:rPr>
              <w:t xml:space="preserve">ontrol </w:t>
            </w:r>
            <w:r w:rsidR="005013F8">
              <w:rPr>
                <w:rFonts w:cs="Arial"/>
                <w:color w:val="000000"/>
              </w:rPr>
              <w:t>B</w:t>
            </w:r>
            <w:r w:rsidR="005013F8" w:rsidRPr="005013F8">
              <w:rPr>
                <w:rFonts w:cs="Arial"/>
                <w:color w:val="000000"/>
              </w:rPr>
              <w:t xml:space="preserve">ill of 2018. </w:t>
            </w:r>
          </w:p>
          <w:p w14:paraId="3B204B13" w14:textId="77777777" w:rsidR="005013F8" w:rsidRDefault="005013F8" w:rsidP="00C377F7"/>
          <w:p w14:paraId="26C1FA54" w14:textId="5788EE06" w:rsidR="004A4368" w:rsidRPr="00C377F7" w:rsidRDefault="00A60C7D" w:rsidP="00C377F7">
            <w:r w:rsidRPr="00A60C7D">
              <w:t>An example of government’s non-disclosure of meetings with the tobacco industry is a stakeholders meeting held on February 19, 2021 in Kaoma district, Western Province. During this meeting, Tobacco Board of Zambia (TBZ) represented government. Copies of the agenda of the meeting are attached as evidence (Annex A)</w:t>
            </w:r>
          </w:p>
          <w:p w14:paraId="7AAD256E" w14:textId="77777777" w:rsidR="004A4368" w:rsidRPr="00C377F7" w:rsidRDefault="004A4368" w:rsidP="00C377F7"/>
        </w:tc>
      </w:tr>
      <w:tr w:rsidR="00D941A3" w:rsidRPr="00C377F7" w14:paraId="43DC73AD" w14:textId="77777777" w:rsidTr="00381CA6">
        <w:tc>
          <w:tcPr>
            <w:tcW w:w="0" w:type="auto"/>
            <w:shd w:val="clear" w:color="auto" w:fill="DEEAF6"/>
          </w:tcPr>
          <w:p w14:paraId="14942B88" w14:textId="77777777" w:rsidR="00D941A3" w:rsidRPr="00C377F7" w:rsidRDefault="00D941A3" w:rsidP="00C377F7">
            <w:pPr>
              <w:pStyle w:val="LightList-Accent51"/>
              <w:numPr>
                <w:ilvl w:val="0"/>
                <w:numId w:val="2"/>
              </w:numPr>
              <w:autoSpaceDE w:val="0"/>
              <w:autoSpaceDN w:val="0"/>
              <w:adjustRightInd w:val="0"/>
              <w:spacing w:after="0" w:line="240" w:lineRule="auto"/>
              <w:rPr>
                <w:rFonts w:ascii="Gill Sans MT" w:hAnsi="Gill Sans MT" w:cs="Arial"/>
                <w:color w:val="000000"/>
                <w:sz w:val="24"/>
                <w:szCs w:val="24"/>
              </w:rPr>
            </w:pPr>
            <w:bookmarkStart w:id="1" w:name="_Hlk43212300"/>
            <w:r w:rsidRPr="00C377F7">
              <w:rPr>
                <w:rFonts w:ascii="Gill Sans MT" w:hAnsi="Gill Sans MT" w:cs="Arial"/>
                <w:color w:val="000000"/>
                <w:sz w:val="24"/>
                <w:szCs w:val="24"/>
              </w:rPr>
              <w:t>The government requires rules for the disclosure or registration of tobacco industry entities, affiliated organizations, and individuals acting on their behalf including lobbyists (Rec 5.3)</w:t>
            </w:r>
          </w:p>
        </w:tc>
        <w:tc>
          <w:tcPr>
            <w:tcW w:w="0" w:type="auto"/>
            <w:shd w:val="clear" w:color="auto" w:fill="DEEAF6"/>
            <w:vAlign w:val="center"/>
          </w:tcPr>
          <w:p w14:paraId="1356B11D"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7FD55B8E"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3726555E"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54A5B783" w14:textId="0110B29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747DF78D" w14:textId="3F1C9643"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1F8EC9B2" w14:textId="457870F1" w:rsidR="00D941A3" w:rsidRPr="00C377F7" w:rsidRDefault="007B6DB7" w:rsidP="00C377F7">
            <w:pPr>
              <w:autoSpaceDE w:val="0"/>
              <w:autoSpaceDN w:val="0"/>
              <w:adjustRightInd w:val="0"/>
              <w:jc w:val="center"/>
              <w:rPr>
                <w:rFonts w:eastAsia="Malgun Gothic" w:cs="Arial"/>
                <w:b/>
                <w:color w:val="000000"/>
                <w:lang w:eastAsia="ko-KR"/>
              </w:rPr>
            </w:pPr>
            <w:r>
              <w:rPr>
                <w:rFonts w:eastAsia="Malgun Gothic" w:cs="Arial"/>
                <w:b/>
                <w:color w:val="000000"/>
                <w:lang w:eastAsia="ko-KR"/>
              </w:rPr>
              <w:t>5</w:t>
            </w:r>
          </w:p>
        </w:tc>
      </w:tr>
      <w:tr w:rsidR="00D941A3" w:rsidRPr="00C377F7" w14:paraId="505A728B" w14:textId="77777777" w:rsidTr="00C51F43">
        <w:tc>
          <w:tcPr>
            <w:tcW w:w="0" w:type="auto"/>
            <w:gridSpan w:val="7"/>
          </w:tcPr>
          <w:p w14:paraId="7B4E8EA8" w14:textId="77777777" w:rsidR="00D941A3" w:rsidRPr="00C377F7" w:rsidRDefault="00D941A3" w:rsidP="00C377F7"/>
          <w:p w14:paraId="0FC3C8EE" w14:textId="4D6AE5B6" w:rsidR="004A4368" w:rsidRPr="00C377F7" w:rsidRDefault="005013F8" w:rsidP="00C377F7">
            <w:r w:rsidRPr="005013F8">
              <w:t>In Zambia, there is no registry for tobacco industry affiliated organizations, and individuals acting on their behalf such as lobbyists.</w:t>
            </w:r>
          </w:p>
          <w:p w14:paraId="65001CB7" w14:textId="77777777" w:rsidR="004A4368" w:rsidRPr="00C377F7" w:rsidRDefault="004A4368" w:rsidP="00C377F7"/>
        </w:tc>
      </w:tr>
      <w:bookmarkEnd w:id="1"/>
      <w:tr w:rsidR="00D941A3" w:rsidRPr="00C377F7" w14:paraId="634016ED" w14:textId="77777777" w:rsidTr="00BD74D1">
        <w:tc>
          <w:tcPr>
            <w:tcW w:w="0" w:type="auto"/>
            <w:gridSpan w:val="7"/>
            <w:shd w:val="clear" w:color="auto" w:fill="4472C4"/>
          </w:tcPr>
          <w:p w14:paraId="38E92513" w14:textId="77777777" w:rsidR="00D941A3" w:rsidRPr="00C377F7" w:rsidRDefault="00D941A3" w:rsidP="00C377F7">
            <w:pPr>
              <w:autoSpaceDE w:val="0"/>
              <w:autoSpaceDN w:val="0"/>
              <w:adjustRightInd w:val="0"/>
              <w:rPr>
                <w:rFonts w:cs="Arial"/>
                <w:b/>
                <w:color w:val="000000"/>
              </w:rPr>
            </w:pPr>
            <w:r w:rsidRPr="00C377F7">
              <w:rPr>
                <w:rFonts w:cs="Arial"/>
                <w:b/>
                <w:color w:val="FFFFFF"/>
              </w:rPr>
              <w:t>INDICATOR 6: Conflict of Interest</w:t>
            </w:r>
          </w:p>
        </w:tc>
      </w:tr>
      <w:tr w:rsidR="00D941A3" w:rsidRPr="00C377F7" w14:paraId="208A0F7D" w14:textId="77777777" w:rsidTr="00C377F7">
        <w:tc>
          <w:tcPr>
            <w:tcW w:w="0" w:type="auto"/>
            <w:shd w:val="clear" w:color="auto" w:fill="DEEAF6"/>
          </w:tcPr>
          <w:p w14:paraId="2CBC77D0" w14:textId="77777777" w:rsidR="00D941A3" w:rsidRPr="00C377F7" w:rsidRDefault="00D941A3" w:rsidP="00C377F7">
            <w:pPr>
              <w:pStyle w:val="LightList-Accent51"/>
              <w:numPr>
                <w:ilvl w:val="0"/>
                <w:numId w:val="2"/>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t xml:space="preserve">The government does not prohibit contributions from the tobacco industry or any entity working to further its interests to political parties, candidates, or campaigns or to require full disclosure of such contributions. (Rec 4.11) </w:t>
            </w:r>
          </w:p>
        </w:tc>
        <w:tc>
          <w:tcPr>
            <w:tcW w:w="0" w:type="auto"/>
            <w:shd w:val="clear" w:color="auto" w:fill="DEEAF6"/>
            <w:vAlign w:val="center"/>
          </w:tcPr>
          <w:p w14:paraId="554D27C0" w14:textId="2ACE6FFA"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0BFACBA4"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2F6312B8"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06D1E2E8"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3CFA8B63" w14:textId="77777777" w:rsidR="00D941A3" w:rsidRPr="00C377F7" w:rsidRDefault="00D941A3" w:rsidP="00C377F7">
            <w:pPr>
              <w:autoSpaceDE w:val="0"/>
              <w:autoSpaceDN w:val="0"/>
              <w:adjustRightInd w:val="0"/>
              <w:jc w:val="center"/>
              <w:rPr>
                <w:rFonts w:cs="Arial"/>
                <w:bCs/>
                <w:color w:val="000000"/>
              </w:rPr>
            </w:pPr>
          </w:p>
        </w:tc>
        <w:tc>
          <w:tcPr>
            <w:tcW w:w="349" w:type="dxa"/>
            <w:shd w:val="clear" w:color="auto" w:fill="DEEAF6"/>
            <w:vAlign w:val="center"/>
          </w:tcPr>
          <w:p w14:paraId="72C23C23" w14:textId="5815C39A" w:rsidR="00D941A3" w:rsidRPr="00C377F7" w:rsidRDefault="00C377F7" w:rsidP="00C377F7">
            <w:pPr>
              <w:autoSpaceDE w:val="0"/>
              <w:autoSpaceDN w:val="0"/>
              <w:adjustRightInd w:val="0"/>
              <w:jc w:val="center"/>
              <w:rPr>
                <w:rFonts w:eastAsia="Malgun Gothic" w:cs="Arial"/>
                <w:b/>
                <w:color w:val="000000"/>
                <w:lang w:eastAsia="ko-KR"/>
              </w:rPr>
            </w:pPr>
            <w:r>
              <w:rPr>
                <w:rFonts w:eastAsia="Malgun Gothic" w:cs="Arial"/>
                <w:b/>
                <w:color w:val="000000"/>
                <w:lang w:eastAsia="ko-KR"/>
              </w:rPr>
              <w:t>5</w:t>
            </w:r>
          </w:p>
        </w:tc>
      </w:tr>
      <w:tr w:rsidR="00D941A3" w:rsidRPr="00C377F7" w14:paraId="2AA4D6CE" w14:textId="77777777" w:rsidTr="00C51F43">
        <w:tc>
          <w:tcPr>
            <w:tcW w:w="0" w:type="auto"/>
            <w:gridSpan w:val="7"/>
          </w:tcPr>
          <w:p w14:paraId="6B810327" w14:textId="77777777" w:rsidR="005A650F" w:rsidRPr="00C377F7" w:rsidRDefault="005A650F" w:rsidP="00C377F7"/>
          <w:p w14:paraId="20FB8EE8" w14:textId="77777777" w:rsidR="00A60C7D" w:rsidRPr="00C377F7" w:rsidRDefault="00A60C7D" w:rsidP="00A60C7D">
            <w:pPr>
              <w:pStyle w:val="Titre2"/>
              <w:numPr>
                <w:ilvl w:val="0"/>
                <w:numId w:val="0"/>
              </w:numPr>
              <w:jc w:val="both"/>
              <w:rPr>
                <w:rFonts w:ascii="Gill Sans MT" w:eastAsia="Calibri" w:hAnsi="Gill Sans MT" w:cs="Calibri"/>
                <w:b w:val="0"/>
                <w:color w:val="auto"/>
                <w:sz w:val="24"/>
                <w:szCs w:val="24"/>
                <w:shd w:val="clear" w:color="auto" w:fill="FFFFFF"/>
              </w:rPr>
            </w:pPr>
            <w:r w:rsidRPr="00C377F7">
              <w:rPr>
                <w:rFonts w:ascii="Gill Sans MT" w:eastAsia="Calibri" w:hAnsi="Gill Sans MT" w:cs="Calibri"/>
                <w:b w:val="0"/>
                <w:color w:val="auto"/>
                <w:sz w:val="24"/>
                <w:szCs w:val="24"/>
                <w:shd w:val="clear" w:color="auto" w:fill="FFFFFF"/>
              </w:rPr>
              <w:t>The Electoral Act (2006) of Zambia has no provisions on the raising and expenditure of party funds. The Societies Act, under which parties are registered, requires that parties make some disclosure of their financial records to the Registrar of Societies, but places no restrictions on how money is raised or spent. The Registrar of Societies is not obliged to disclose these records unless she believes it is in the interest of party members to do so.</w:t>
            </w:r>
          </w:p>
          <w:p w14:paraId="1E4726B6" w14:textId="77777777" w:rsidR="004A4368" w:rsidRPr="00C377F7" w:rsidRDefault="004A4368" w:rsidP="00C377F7"/>
        </w:tc>
      </w:tr>
      <w:tr w:rsidR="00D941A3" w:rsidRPr="00C377F7" w14:paraId="53DD2DDE" w14:textId="77777777" w:rsidTr="00381CA6">
        <w:tc>
          <w:tcPr>
            <w:tcW w:w="0" w:type="auto"/>
            <w:shd w:val="clear" w:color="auto" w:fill="DEEAF6"/>
          </w:tcPr>
          <w:p w14:paraId="10D169A4" w14:textId="77777777" w:rsidR="00D941A3" w:rsidRPr="00C377F7" w:rsidRDefault="00D941A3" w:rsidP="00C377F7">
            <w:pPr>
              <w:pStyle w:val="LightList-Accent51"/>
              <w:numPr>
                <w:ilvl w:val="0"/>
                <w:numId w:val="2"/>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lastRenderedPageBreak/>
              <w:t>Retired senior government officials form part of the tobacco industry (former Prime Minister, Minister, Attorney General) (Rec 4.4)</w:t>
            </w:r>
          </w:p>
        </w:tc>
        <w:tc>
          <w:tcPr>
            <w:tcW w:w="0" w:type="auto"/>
            <w:shd w:val="clear" w:color="auto" w:fill="DEEAF6"/>
            <w:vAlign w:val="center"/>
          </w:tcPr>
          <w:p w14:paraId="4CCE7306" w14:textId="5AE2FD66" w:rsidR="00D941A3" w:rsidRPr="00C377F7" w:rsidRDefault="00C377F7" w:rsidP="00C377F7">
            <w:pPr>
              <w:autoSpaceDE w:val="0"/>
              <w:autoSpaceDN w:val="0"/>
              <w:adjustRightInd w:val="0"/>
              <w:jc w:val="center"/>
              <w:rPr>
                <w:rFonts w:cs="Arial"/>
                <w:b/>
                <w:bCs/>
                <w:color w:val="000000"/>
              </w:rPr>
            </w:pPr>
            <w:r>
              <w:rPr>
                <w:rFonts w:cs="Arial"/>
                <w:b/>
                <w:bCs/>
                <w:color w:val="000000"/>
              </w:rPr>
              <w:t>0</w:t>
            </w:r>
          </w:p>
        </w:tc>
        <w:tc>
          <w:tcPr>
            <w:tcW w:w="0" w:type="auto"/>
            <w:shd w:val="clear" w:color="auto" w:fill="DEEAF6"/>
            <w:vAlign w:val="center"/>
          </w:tcPr>
          <w:p w14:paraId="271F7ABB"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7DB431B2"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04E36ABC"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23826585"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5C7D7422" w14:textId="77777777" w:rsidR="00D941A3" w:rsidRPr="00C377F7" w:rsidRDefault="00D941A3" w:rsidP="00C377F7">
            <w:pPr>
              <w:autoSpaceDE w:val="0"/>
              <w:autoSpaceDN w:val="0"/>
              <w:adjustRightInd w:val="0"/>
              <w:jc w:val="center"/>
              <w:rPr>
                <w:rFonts w:cs="Arial"/>
                <w:color w:val="000000"/>
              </w:rPr>
            </w:pPr>
          </w:p>
        </w:tc>
      </w:tr>
      <w:tr w:rsidR="00D941A3" w:rsidRPr="00C377F7" w14:paraId="30EAFC4E" w14:textId="77777777" w:rsidTr="00C51F43">
        <w:tc>
          <w:tcPr>
            <w:tcW w:w="0" w:type="auto"/>
            <w:gridSpan w:val="7"/>
          </w:tcPr>
          <w:p w14:paraId="784D8E91" w14:textId="77777777" w:rsidR="00344015" w:rsidRDefault="00344015" w:rsidP="00C377F7">
            <w:pPr>
              <w:rPr>
                <w:rFonts w:cs="Arial"/>
                <w:color w:val="000000"/>
              </w:rPr>
            </w:pPr>
          </w:p>
          <w:p w14:paraId="0A46DBCD" w14:textId="747117A1" w:rsidR="004A4368" w:rsidRPr="00C377F7" w:rsidRDefault="00344015" w:rsidP="00C377F7">
            <w:r>
              <w:rPr>
                <w:rFonts w:cs="Arial"/>
                <w:color w:val="000000"/>
              </w:rPr>
              <w:t>No r</w:t>
            </w:r>
            <w:r w:rsidRPr="00C377F7">
              <w:rPr>
                <w:rFonts w:cs="Arial"/>
                <w:color w:val="000000"/>
              </w:rPr>
              <w:t>etired senior government officia</w:t>
            </w:r>
            <w:r>
              <w:rPr>
                <w:rFonts w:cs="Arial"/>
                <w:color w:val="000000"/>
              </w:rPr>
              <w:t xml:space="preserve">l has joined </w:t>
            </w:r>
            <w:r w:rsidRPr="00C377F7">
              <w:rPr>
                <w:rFonts w:cs="Arial"/>
                <w:color w:val="000000"/>
              </w:rPr>
              <w:t xml:space="preserve">the tobacco </w:t>
            </w:r>
            <w:proofErr w:type="spellStart"/>
            <w:proofErr w:type="gramStart"/>
            <w:r w:rsidRPr="00C377F7">
              <w:rPr>
                <w:rFonts w:cs="Arial"/>
                <w:color w:val="000000"/>
              </w:rPr>
              <w:t>industry</w:t>
            </w:r>
            <w:r>
              <w:rPr>
                <w:rFonts w:cs="Arial"/>
                <w:color w:val="000000"/>
              </w:rPr>
              <w:t>.</w:t>
            </w:r>
            <w:r w:rsidR="00545B4D">
              <w:rPr>
                <w:rFonts w:cs="Arial"/>
                <w:color w:val="000000"/>
              </w:rPr>
              <w:t>k</w:t>
            </w:r>
            <w:proofErr w:type="spellEnd"/>
            <w:proofErr w:type="gramEnd"/>
          </w:p>
          <w:p w14:paraId="5B6AF2A1" w14:textId="77777777" w:rsidR="004A4368" w:rsidRPr="00C377F7" w:rsidRDefault="004A4368" w:rsidP="00C377F7"/>
        </w:tc>
      </w:tr>
      <w:tr w:rsidR="00D941A3" w:rsidRPr="00C377F7" w14:paraId="404B5057" w14:textId="77777777" w:rsidTr="00381CA6">
        <w:tc>
          <w:tcPr>
            <w:tcW w:w="0" w:type="auto"/>
            <w:shd w:val="clear" w:color="auto" w:fill="DEEAF6"/>
          </w:tcPr>
          <w:p w14:paraId="41DE12CE" w14:textId="77777777" w:rsidR="00D941A3" w:rsidRPr="00C377F7" w:rsidRDefault="00D941A3" w:rsidP="00C377F7">
            <w:pPr>
              <w:pStyle w:val="LightList-Accent51"/>
              <w:numPr>
                <w:ilvl w:val="0"/>
                <w:numId w:val="2"/>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u w:val="single"/>
              </w:rPr>
              <w:t>Current government officials</w:t>
            </w:r>
            <w:r w:rsidRPr="00C377F7">
              <w:rPr>
                <w:rFonts w:ascii="Gill Sans MT" w:hAnsi="Gill Sans MT" w:cs="Arial"/>
                <w:color w:val="000000"/>
                <w:sz w:val="24"/>
                <w:szCs w:val="24"/>
              </w:rPr>
              <w:t xml:space="preserve"> and relatives hold positions in the tobacco business including consultancy positions. (Rec 4.5, 4.8, 4.10) </w:t>
            </w:r>
          </w:p>
        </w:tc>
        <w:tc>
          <w:tcPr>
            <w:tcW w:w="0" w:type="auto"/>
            <w:shd w:val="clear" w:color="auto" w:fill="DEEAF6"/>
            <w:vAlign w:val="center"/>
          </w:tcPr>
          <w:p w14:paraId="7F8433D6"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0DC59221"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6F83B95A"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2B6AA8D5" w14:textId="30034A35" w:rsidR="00D941A3" w:rsidRPr="00C377F7" w:rsidRDefault="00C377F7" w:rsidP="00C377F7">
            <w:pPr>
              <w:autoSpaceDE w:val="0"/>
              <w:autoSpaceDN w:val="0"/>
              <w:adjustRightInd w:val="0"/>
              <w:jc w:val="center"/>
              <w:rPr>
                <w:rFonts w:cs="Arial"/>
                <w:b/>
                <w:bCs/>
                <w:color w:val="000000"/>
              </w:rPr>
            </w:pPr>
            <w:r>
              <w:rPr>
                <w:rFonts w:cs="Arial"/>
                <w:b/>
                <w:bCs/>
                <w:color w:val="000000"/>
              </w:rPr>
              <w:t>3</w:t>
            </w:r>
          </w:p>
        </w:tc>
        <w:tc>
          <w:tcPr>
            <w:tcW w:w="0" w:type="auto"/>
            <w:shd w:val="clear" w:color="auto" w:fill="DEEAF6"/>
            <w:vAlign w:val="center"/>
          </w:tcPr>
          <w:p w14:paraId="35DBC607"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4B48BB6E" w14:textId="77777777" w:rsidR="00D941A3" w:rsidRPr="00C377F7" w:rsidRDefault="00D941A3" w:rsidP="00C377F7">
            <w:pPr>
              <w:autoSpaceDE w:val="0"/>
              <w:autoSpaceDN w:val="0"/>
              <w:adjustRightInd w:val="0"/>
              <w:jc w:val="center"/>
              <w:rPr>
                <w:rFonts w:cs="Arial"/>
                <w:color w:val="000000"/>
              </w:rPr>
            </w:pPr>
          </w:p>
        </w:tc>
      </w:tr>
      <w:tr w:rsidR="00D941A3" w:rsidRPr="00C377F7" w14:paraId="1B5783E4" w14:textId="77777777" w:rsidTr="00C51F43">
        <w:trPr>
          <w:trHeight w:val="73"/>
        </w:trPr>
        <w:tc>
          <w:tcPr>
            <w:tcW w:w="0" w:type="auto"/>
            <w:gridSpan w:val="7"/>
          </w:tcPr>
          <w:p w14:paraId="2455EA3B" w14:textId="77777777" w:rsidR="00D941A3" w:rsidRPr="00C377F7" w:rsidRDefault="00D941A3" w:rsidP="00C377F7">
            <w:pPr>
              <w:rPr>
                <w:lang w:eastAsia="ko-KR"/>
              </w:rPr>
            </w:pPr>
          </w:p>
          <w:p w14:paraId="0F079DFF" w14:textId="3495AE24" w:rsidR="004A4368" w:rsidRPr="00C377F7" w:rsidRDefault="00E04864" w:rsidP="00C377F7">
            <w:pPr>
              <w:rPr>
                <w:lang w:eastAsia="ko-KR"/>
              </w:rPr>
            </w:pPr>
            <w:r>
              <w:rPr>
                <w:lang w:eastAsia="ko-KR"/>
              </w:rPr>
              <w:t xml:space="preserve">[Name the </w:t>
            </w:r>
            <w:proofErr w:type="spellStart"/>
            <w:r>
              <w:rPr>
                <w:lang w:eastAsia="ko-KR"/>
              </w:rPr>
              <w:t>govenemnt</w:t>
            </w:r>
            <w:proofErr w:type="spellEnd"/>
            <w:r>
              <w:rPr>
                <w:lang w:eastAsia="ko-KR"/>
              </w:rPr>
              <w:t xml:space="preserve"> official holding position in the tobacco company. If no one – give score of 0]</w:t>
            </w:r>
          </w:p>
          <w:p w14:paraId="3244FAD5" w14:textId="77777777" w:rsidR="004A4368" w:rsidRPr="00C377F7" w:rsidRDefault="004A4368" w:rsidP="00C377F7">
            <w:pPr>
              <w:rPr>
                <w:lang w:eastAsia="ko-KR"/>
              </w:rPr>
            </w:pPr>
          </w:p>
        </w:tc>
      </w:tr>
      <w:tr w:rsidR="00D941A3" w:rsidRPr="00C377F7" w14:paraId="400FE80D" w14:textId="77777777" w:rsidTr="00BD74D1">
        <w:tc>
          <w:tcPr>
            <w:tcW w:w="0" w:type="auto"/>
            <w:gridSpan w:val="7"/>
            <w:shd w:val="clear" w:color="auto" w:fill="4472C4"/>
          </w:tcPr>
          <w:p w14:paraId="076B7263" w14:textId="77777777" w:rsidR="00D941A3" w:rsidRPr="00C377F7" w:rsidRDefault="00D941A3" w:rsidP="00C377F7">
            <w:pPr>
              <w:autoSpaceDE w:val="0"/>
              <w:autoSpaceDN w:val="0"/>
              <w:adjustRightInd w:val="0"/>
              <w:rPr>
                <w:rFonts w:cs="Arial"/>
                <w:b/>
                <w:color w:val="FFFFFF"/>
              </w:rPr>
            </w:pPr>
            <w:r w:rsidRPr="00C377F7">
              <w:rPr>
                <w:rFonts w:cs="Arial"/>
                <w:b/>
                <w:color w:val="FFFFFF"/>
              </w:rPr>
              <w:t xml:space="preserve">INDICATOR 7: Preventive Measures </w:t>
            </w:r>
          </w:p>
        </w:tc>
      </w:tr>
      <w:tr w:rsidR="00D941A3" w:rsidRPr="00C377F7" w14:paraId="079AC539" w14:textId="77777777" w:rsidTr="00381CA6">
        <w:tc>
          <w:tcPr>
            <w:tcW w:w="0" w:type="auto"/>
            <w:shd w:val="clear" w:color="auto" w:fill="DEEAF6"/>
          </w:tcPr>
          <w:p w14:paraId="3D461B61" w14:textId="77777777" w:rsidR="00D941A3" w:rsidRPr="00C377F7" w:rsidRDefault="00D941A3" w:rsidP="00C377F7">
            <w:pPr>
              <w:pStyle w:val="LightList-Accent51"/>
              <w:numPr>
                <w:ilvl w:val="0"/>
                <w:numId w:val="2"/>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t>The government has put in place a procedure for disclosing the records of the interaction (such as agenda, attendees, minutes and outcome) with the tobacco industry and its representatives. (Rec 5.1)</w:t>
            </w:r>
          </w:p>
        </w:tc>
        <w:tc>
          <w:tcPr>
            <w:tcW w:w="0" w:type="auto"/>
            <w:shd w:val="clear" w:color="auto" w:fill="DEEAF6"/>
            <w:vAlign w:val="center"/>
          </w:tcPr>
          <w:p w14:paraId="45953E37" w14:textId="4CAA8982"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0980A5FE"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276CA4DE"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0DFD96D8" w14:textId="77777777" w:rsidR="00D941A3" w:rsidRPr="00C377F7" w:rsidRDefault="00D941A3" w:rsidP="00C377F7">
            <w:pPr>
              <w:autoSpaceDE w:val="0"/>
              <w:autoSpaceDN w:val="0"/>
              <w:adjustRightInd w:val="0"/>
              <w:jc w:val="center"/>
              <w:rPr>
                <w:rFonts w:cs="Arial"/>
                <w:color w:val="000000"/>
              </w:rPr>
            </w:pPr>
          </w:p>
        </w:tc>
        <w:tc>
          <w:tcPr>
            <w:tcW w:w="0" w:type="auto"/>
            <w:shd w:val="clear" w:color="auto" w:fill="DEEAF6"/>
            <w:vAlign w:val="center"/>
          </w:tcPr>
          <w:p w14:paraId="549086CD"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4790585D" w14:textId="5E6EFCBD" w:rsidR="00D941A3" w:rsidRPr="00C377F7" w:rsidRDefault="00C377F7" w:rsidP="00C377F7">
            <w:pPr>
              <w:autoSpaceDE w:val="0"/>
              <w:autoSpaceDN w:val="0"/>
              <w:adjustRightInd w:val="0"/>
              <w:jc w:val="center"/>
              <w:rPr>
                <w:rFonts w:eastAsia="Malgun Gothic" w:cs="Arial"/>
                <w:b/>
                <w:color w:val="000000"/>
                <w:lang w:eastAsia="ko-KR"/>
              </w:rPr>
            </w:pPr>
            <w:r>
              <w:rPr>
                <w:rFonts w:eastAsia="Malgun Gothic" w:cs="Arial"/>
                <w:b/>
                <w:color w:val="000000"/>
                <w:lang w:eastAsia="ko-KR"/>
              </w:rPr>
              <w:t>5</w:t>
            </w:r>
          </w:p>
        </w:tc>
      </w:tr>
      <w:tr w:rsidR="00D941A3" w:rsidRPr="00C377F7" w14:paraId="5BBC2409" w14:textId="77777777" w:rsidTr="00C51F43">
        <w:tc>
          <w:tcPr>
            <w:tcW w:w="0" w:type="auto"/>
            <w:gridSpan w:val="7"/>
          </w:tcPr>
          <w:p w14:paraId="578CE297" w14:textId="77777777" w:rsidR="00D941A3" w:rsidRPr="00C377F7" w:rsidRDefault="00D941A3" w:rsidP="00C377F7">
            <w:pPr>
              <w:rPr>
                <w:lang w:eastAsia="ko-KR"/>
              </w:rPr>
            </w:pPr>
          </w:p>
          <w:p w14:paraId="52DD8E40" w14:textId="7DC7A937" w:rsidR="004A4368" w:rsidRPr="00C377F7" w:rsidRDefault="007211AC" w:rsidP="00C377F7">
            <w:pPr>
              <w:rPr>
                <w:lang w:eastAsia="ko-KR"/>
              </w:rPr>
            </w:pPr>
            <w:r w:rsidRPr="007211AC">
              <w:rPr>
                <w:lang w:eastAsia="ko-KR"/>
              </w:rPr>
              <w:t>There is no documented evidence that government has put in place a procedure for disclosing the records of its interaction with the tobacco industry</w:t>
            </w:r>
            <w:r w:rsidR="005013F8">
              <w:t xml:space="preserve"> </w:t>
            </w:r>
            <w:r w:rsidR="005013F8" w:rsidRPr="005013F8">
              <w:rPr>
                <w:lang w:eastAsia="ko-KR"/>
              </w:rPr>
              <w:t>and its representatives</w:t>
            </w:r>
            <w:r w:rsidR="005013F8">
              <w:rPr>
                <w:lang w:eastAsia="ko-KR"/>
              </w:rPr>
              <w:t>.</w:t>
            </w:r>
          </w:p>
          <w:p w14:paraId="18A70D76" w14:textId="77777777" w:rsidR="004A4368" w:rsidRPr="00C377F7" w:rsidRDefault="004A4368" w:rsidP="00C377F7">
            <w:pPr>
              <w:rPr>
                <w:lang w:eastAsia="ko-KR"/>
              </w:rPr>
            </w:pPr>
          </w:p>
        </w:tc>
      </w:tr>
      <w:tr w:rsidR="00D941A3" w:rsidRPr="00C377F7" w14:paraId="0A1A5752" w14:textId="77777777" w:rsidTr="00381CA6">
        <w:tc>
          <w:tcPr>
            <w:tcW w:w="0" w:type="auto"/>
            <w:shd w:val="clear" w:color="auto" w:fill="DEEAF6"/>
          </w:tcPr>
          <w:p w14:paraId="5BBF41A3" w14:textId="77777777" w:rsidR="00D941A3" w:rsidRPr="00C377F7" w:rsidRDefault="00D941A3" w:rsidP="00C377F7">
            <w:pPr>
              <w:pStyle w:val="LightList-Accent51"/>
              <w:numPr>
                <w:ilvl w:val="0"/>
                <w:numId w:val="2"/>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t>The government has formulated, adopted or implemented a code of conduct for public officials, prescribing the standards with which they should comply in their dealings with the tobacco industry. (Rec 4.2)</w:t>
            </w:r>
          </w:p>
        </w:tc>
        <w:tc>
          <w:tcPr>
            <w:tcW w:w="0" w:type="auto"/>
            <w:shd w:val="clear" w:color="auto" w:fill="DEEAF6"/>
            <w:vAlign w:val="center"/>
          </w:tcPr>
          <w:p w14:paraId="5345F849" w14:textId="456A2933"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3E52DBD7"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0BC8A059"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2ABC369F"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118845C2" w14:textId="77777777" w:rsidR="00D941A3" w:rsidRPr="00C377F7" w:rsidRDefault="00D941A3" w:rsidP="00C377F7">
            <w:pPr>
              <w:autoSpaceDE w:val="0"/>
              <w:autoSpaceDN w:val="0"/>
              <w:adjustRightInd w:val="0"/>
              <w:jc w:val="center"/>
              <w:rPr>
                <w:rFonts w:cs="Arial"/>
                <w:b/>
                <w:color w:val="000000"/>
              </w:rPr>
            </w:pPr>
          </w:p>
        </w:tc>
        <w:tc>
          <w:tcPr>
            <w:tcW w:w="0" w:type="auto"/>
            <w:shd w:val="clear" w:color="auto" w:fill="DEEAF6"/>
            <w:vAlign w:val="center"/>
          </w:tcPr>
          <w:p w14:paraId="33E8EEB5" w14:textId="25D6EFED" w:rsidR="00D941A3" w:rsidRPr="00C377F7" w:rsidRDefault="00C377F7" w:rsidP="00C377F7">
            <w:pPr>
              <w:autoSpaceDE w:val="0"/>
              <w:autoSpaceDN w:val="0"/>
              <w:adjustRightInd w:val="0"/>
              <w:jc w:val="center"/>
              <w:rPr>
                <w:rFonts w:eastAsia="Malgun Gothic" w:cs="Arial"/>
                <w:b/>
                <w:color w:val="000000"/>
                <w:lang w:eastAsia="ko-KR"/>
              </w:rPr>
            </w:pPr>
            <w:r>
              <w:rPr>
                <w:rFonts w:eastAsia="Malgun Gothic" w:cs="Arial"/>
                <w:b/>
                <w:color w:val="000000"/>
                <w:lang w:eastAsia="ko-KR"/>
              </w:rPr>
              <w:t>5</w:t>
            </w:r>
          </w:p>
        </w:tc>
      </w:tr>
      <w:tr w:rsidR="00D941A3" w:rsidRPr="00C377F7" w14:paraId="1E3EFE3D" w14:textId="77777777" w:rsidTr="00C51F43">
        <w:tc>
          <w:tcPr>
            <w:tcW w:w="0" w:type="auto"/>
            <w:gridSpan w:val="7"/>
          </w:tcPr>
          <w:p w14:paraId="2F9495CB" w14:textId="77777777" w:rsidR="00D941A3" w:rsidRPr="00C377F7" w:rsidRDefault="00D941A3" w:rsidP="00C377F7">
            <w:pPr>
              <w:rPr>
                <w:lang w:eastAsia="ko-KR"/>
              </w:rPr>
            </w:pPr>
          </w:p>
          <w:p w14:paraId="72435EA4" w14:textId="47A30B34" w:rsidR="004A4368" w:rsidRPr="00C377F7" w:rsidRDefault="005013F8" w:rsidP="00C377F7">
            <w:pPr>
              <w:rPr>
                <w:lang w:eastAsia="ko-KR"/>
              </w:rPr>
            </w:pPr>
            <w:r>
              <w:rPr>
                <w:lang w:eastAsia="ko-KR"/>
              </w:rPr>
              <w:t>The</w:t>
            </w:r>
            <w:r w:rsidRPr="005013F8">
              <w:rPr>
                <w:lang w:eastAsia="ko-KR"/>
              </w:rPr>
              <w:t xml:space="preserve"> government </w:t>
            </w:r>
            <w:r>
              <w:rPr>
                <w:lang w:eastAsia="ko-KR"/>
              </w:rPr>
              <w:t xml:space="preserve">has not </w:t>
            </w:r>
            <w:r w:rsidRPr="005013F8">
              <w:rPr>
                <w:lang w:eastAsia="ko-KR"/>
              </w:rPr>
              <w:t>formulated, adopted or implemented a code of conduct for public officials, prescribing the standards with which they should comply in their dealings with the tobacco industry.</w:t>
            </w:r>
          </w:p>
          <w:p w14:paraId="1D92A7E0" w14:textId="77777777" w:rsidR="004A4368" w:rsidRPr="00C377F7" w:rsidRDefault="004A4368" w:rsidP="00C377F7">
            <w:pPr>
              <w:rPr>
                <w:lang w:eastAsia="ko-KR"/>
              </w:rPr>
            </w:pPr>
          </w:p>
        </w:tc>
      </w:tr>
      <w:tr w:rsidR="00D941A3" w:rsidRPr="00C377F7" w14:paraId="5D0FBA14" w14:textId="77777777" w:rsidTr="00381CA6">
        <w:tc>
          <w:tcPr>
            <w:tcW w:w="0" w:type="auto"/>
            <w:shd w:val="clear" w:color="auto" w:fill="DEEAF6"/>
          </w:tcPr>
          <w:p w14:paraId="71AC3709" w14:textId="77777777" w:rsidR="00D941A3" w:rsidRPr="00C377F7" w:rsidRDefault="00D941A3" w:rsidP="00C377F7">
            <w:pPr>
              <w:numPr>
                <w:ilvl w:val="0"/>
                <w:numId w:val="2"/>
              </w:numPr>
              <w:rPr>
                <w:rFonts w:eastAsia="Times New Roman" w:cs="Arial"/>
                <w:color w:val="000000"/>
              </w:rPr>
            </w:pPr>
            <w:r w:rsidRPr="00C377F7">
              <w:rPr>
                <w:rFonts w:eastAsia="Times New Roman" w:cs="Arial"/>
                <w:color w:val="000000"/>
              </w:rPr>
              <w:t>The government requires the tobacco industry to periodically submit information on tobacco production, manufacture, market share, marketing expenditures, revenues and any other activity, including lobbying, philanthropy, political contributions and all other activities. (5.2)</w:t>
            </w:r>
          </w:p>
        </w:tc>
        <w:tc>
          <w:tcPr>
            <w:tcW w:w="0" w:type="auto"/>
            <w:shd w:val="clear" w:color="auto" w:fill="DEEAF6"/>
            <w:vAlign w:val="center"/>
          </w:tcPr>
          <w:p w14:paraId="76C83C0B" w14:textId="77777777"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7AB461DC" w14:textId="77777777" w:rsidR="00D941A3" w:rsidRPr="00C377F7" w:rsidRDefault="00D941A3" w:rsidP="00C377F7">
            <w:pPr>
              <w:autoSpaceDE w:val="0"/>
              <w:autoSpaceDN w:val="0"/>
              <w:adjustRightInd w:val="0"/>
              <w:jc w:val="center"/>
              <w:rPr>
                <w:rFonts w:eastAsia="Malgun Gothic" w:cs="Arial"/>
                <w:b/>
                <w:bCs/>
                <w:color w:val="000000"/>
                <w:lang w:eastAsia="ko-KR"/>
              </w:rPr>
            </w:pPr>
          </w:p>
        </w:tc>
        <w:tc>
          <w:tcPr>
            <w:tcW w:w="0" w:type="auto"/>
            <w:shd w:val="clear" w:color="auto" w:fill="DEEAF6"/>
            <w:vAlign w:val="center"/>
          </w:tcPr>
          <w:p w14:paraId="751B3C77" w14:textId="77777777" w:rsidR="00D941A3" w:rsidRPr="00C377F7" w:rsidRDefault="00D941A3" w:rsidP="00C377F7">
            <w:pPr>
              <w:autoSpaceDE w:val="0"/>
              <w:autoSpaceDN w:val="0"/>
              <w:adjustRightInd w:val="0"/>
              <w:jc w:val="center"/>
              <w:rPr>
                <w:rFonts w:eastAsia="Malgun Gothic" w:cs="Arial"/>
                <w:b/>
                <w:bCs/>
                <w:color w:val="000000"/>
                <w:lang w:eastAsia="ko-KR"/>
              </w:rPr>
            </w:pPr>
          </w:p>
        </w:tc>
        <w:tc>
          <w:tcPr>
            <w:tcW w:w="0" w:type="auto"/>
            <w:shd w:val="clear" w:color="auto" w:fill="DEEAF6"/>
            <w:vAlign w:val="center"/>
          </w:tcPr>
          <w:p w14:paraId="30EB91B3" w14:textId="175EDFE1" w:rsidR="00D941A3" w:rsidRPr="00C377F7" w:rsidRDefault="00C377F7" w:rsidP="00C377F7">
            <w:pPr>
              <w:autoSpaceDE w:val="0"/>
              <w:autoSpaceDN w:val="0"/>
              <w:adjustRightInd w:val="0"/>
              <w:jc w:val="center"/>
              <w:rPr>
                <w:rFonts w:cs="Arial"/>
                <w:b/>
                <w:bCs/>
                <w:color w:val="000000"/>
              </w:rPr>
            </w:pPr>
            <w:r>
              <w:rPr>
                <w:rFonts w:cs="Arial"/>
                <w:b/>
                <w:bCs/>
                <w:color w:val="000000"/>
              </w:rPr>
              <w:t>3</w:t>
            </w:r>
          </w:p>
        </w:tc>
        <w:tc>
          <w:tcPr>
            <w:tcW w:w="0" w:type="auto"/>
            <w:shd w:val="clear" w:color="auto" w:fill="DEEAF6"/>
            <w:vAlign w:val="center"/>
          </w:tcPr>
          <w:p w14:paraId="58414C3A" w14:textId="77777777"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5C1642DB" w14:textId="77777777" w:rsidR="00D941A3" w:rsidRPr="00C377F7" w:rsidRDefault="00D941A3" w:rsidP="00C377F7">
            <w:pPr>
              <w:autoSpaceDE w:val="0"/>
              <w:autoSpaceDN w:val="0"/>
              <w:adjustRightInd w:val="0"/>
              <w:jc w:val="center"/>
              <w:rPr>
                <w:rFonts w:cs="Arial"/>
                <w:b/>
                <w:bCs/>
                <w:color w:val="000000"/>
              </w:rPr>
            </w:pPr>
          </w:p>
        </w:tc>
      </w:tr>
      <w:tr w:rsidR="00D941A3" w:rsidRPr="00C377F7" w14:paraId="7ACE92D0" w14:textId="77777777" w:rsidTr="00C51F43">
        <w:tc>
          <w:tcPr>
            <w:tcW w:w="0" w:type="auto"/>
            <w:gridSpan w:val="7"/>
          </w:tcPr>
          <w:p w14:paraId="3F626808" w14:textId="77777777" w:rsidR="00D941A3" w:rsidRPr="00C377F7" w:rsidRDefault="00D941A3" w:rsidP="00C377F7">
            <w:pPr>
              <w:rPr>
                <w:lang w:eastAsia="ko-KR"/>
              </w:rPr>
            </w:pPr>
          </w:p>
          <w:p w14:paraId="3D3DE1C9" w14:textId="4AF0E198" w:rsidR="004A4368" w:rsidRPr="00C377F7" w:rsidRDefault="005013F8" w:rsidP="00C377F7">
            <w:pPr>
              <w:rPr>
                <w:lang w:eastAsia="ko-KR"/>
              </w:rPr>
            </w:pPr>
            <w:r>
              <w:rPr>
                <w:lang w:eastAsia="ko-KR"/>
              </w:rPr>
              <w:t>The</w:t>
            </w:r>
            <w:r w:rsidRPr="005013F8">
              <w:rPr>
                <w:lang w:eastAsia="ko-KR"/>
              </w:rPr>
              <w:t xml:space="preserve"> government does not require the tobacco industry to periodically submit information on tobacco production, manufacture, market share, marketing expenditures, revenues and any other activity, including lobbying, philanthropy, political contributions and all other activities.</w:t>
            </w:r>
            <w:r w:rsidR="0012014F">
              <w:rPr>
                <w:lang w:eastAsia="ko-KR"/>
              </w:rPr>
              <w:t xml:space="preserve"> </w:t>
            </w:r>
            <w:r w:rsidR="00630614">
              <w:rPr>
                <w:lang w:eastAsia="ko-KR"/>
              </w:rPr>
              <w:t>The government only receives information related to taxation.</w:t>
            </w:r>
          </w:p>
          <w:p w14:paraId="0A0B9E8F" w14:textId="77777777" w:rsidR="004A4368" w:rsidRPr="00C377F7" w:rsidRDefault="004A4368" w:rsidP="00C377F7">
            <w:pPr>
              <w:rPr>
                <w:lang w:eastAsia="ko-KR"/>
              </w:rPr>
            </w:pPr>
          </w:p>
        </w:tc>
      </w:tr>
      <w:tr w:rsidR="00D941A3" w:rsidRPr="00C377F7" w14:paraId="216BB96D" w14:textId="77777777" w:rsidTr="00381CA6">
        <w:tc>
          <w:tcPr>
            <w:tcW w:w="0" w:type="auto"/>
            <w:shd w:val="clear" w:color="auto" w:fill="DEEAF6"/>
          </w:tcPr>
          <w:p w14:paraId="61E31E9C" w14:textId="77777777" w:rsidR="00D941A3" w:rsidRPr="00C377F7" w:rsidRDefault="00D941A3" w:rsidP="00C377F7">
            <w:pPr>
              <w:pStyle w:val="LightList-Accent51"/>
              <w:numPr>
                <w:ilvl w:val="0"/>
                <w:numId w:val="2"/>
              </w:numPr>
              <w:autoSpaceDE w:val="0"/>
              <w:autoSpaceDN w:val="0"/>
              <w:adjustRightInd w:val="0"/>
              <w:spacing w:after="0" w:line="240" w:lineRule="auto"/>
              <w:rPr>
                <w:rFonts w:ascii="Gill Sans MT" w:hAnsi="Gill Sans MT" w:cs="Arial"/>
                <w:color w:val="000000"/>
                <w:sz w:val="24"/>
                <w:szCs w:val="24"/>
              </w:rPr>
            </w:pPr>
            <w:bookmarkStart w:id="2" w:name="_Hlk43212634"/>
            <w:r w:rsidRPr="00C377F7">
              <w:rPr>
                <w:rFonts w:ascii="Gill Sans MT" w:hAnsi="Gill Sans MT" w:cs="Arial"/>
                <w:color w:val="000000"/>
                <w:sz w:val="24"/>
                <w:szCs w:val="24"/>
              </w:rPr>
              <w:t>The government has a program / system/ plan to consistently</w:t>
            </w:r>
            <w:r w:rsidRPr="00C377F7">
              <w:rPr>
                <w:rStyle w:val="Appelnotedebasdep"/>
                <w:rFonts w:ascii="Gill Sans MT" w:hAnsi="Gill Sans MT" w:cs="Arial"/>
                <w:color w:val="000000"/>
                <w:sz w:val="24"/>
                <w:szCs w:val="24"/>
              </w:rPr>
              <w:footnoteReference w:id="17"/>
            </w:r>
            <w:r w:rsidRPr="00C377F7">
              <w:rPr>
                <w:rFonts w:ascii="Gill Sans MT" w:hAnsi="Gill Sans MT" w:cs="Arial"/>
                <w:color w:val="000000"/>
                <w:sz w:val="24"/>
                <w:szCs w:val="24"/>
              </w:rPr>
              <w:t xml:space="preserve"> raise awareness within its departments on policies relating to FCTC Article 5.3 Guidelines. (Rec 1.1, 1.2)</w:t>
            </w:r>
          </w:p>
        </w:tc>
        <w:tc>
          <w:tcPr>
            <w:tcW w:w="0" w:type="auto"/>
            <w:shd w:val="clear" w:color="auto" w:fill="DEEAF6"/>
            <w:vAlign w:val="center"/>
          </w:tcPr>
          <w:p w14:paraId="611A39FC" w14:textId="6FB393E5"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462F674A" w14:textId="77777777"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239A6D8F" w14:textId="77777777"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7669BB19" w14:textId="77777777"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513B981B" w14:textId="77777777"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76471E8B" w14:textId="2D16F0F8" w:rsidR="00D941A3" w:rsidRPr="00C377F7" w:rsidRDefault="00111EC2" w:rsidP="00C377F7">
            <w:pPr>
              <w:autoSpaceDE w:val="0"/>
              <w:autoSpaceDN w:val="0"/>
              <w:adjustRightInd w:val="0"/>
              <w:jc w:val="center"/>
              <w:rPr>
                <w:rFonts w:eastAsia="Malgun Gothic" w:cs="Arial"/>
                <w:b/>
                <w:bCs/>
                <w:color w:val="000000"/>
                <w:lang w:eastAsia="ko-KR"/>
              </w:rPr>
            </w:pPr>
            <w:r>
              <w:rPr>
                <w:rFonts w:eastAsia="Malgun Gothic" w:cs="Arial"/>
                <w:b/>
                <w:bCs/>
                <w:color w:val="000000"/>
                <w:lang w:eastAsia="ko-KR"/>
              </w:rPr>
              <w:t>5</w:t>
            </w:r>
          </w:p>
        </w:tc>
      </w:tr>
      <w:tr w:rsidR="00D941A3" w:rsidRPr="00C377F7" w14:paraId="4F3012F7" w14:textId="77777777" w:rsidTr="00C51F43">
        <w:tc>
          <w:tcPr>
            <w:tcW w:w="0" w:type="auto"/>
            <w:gridSpan w:val="7"/>
          </w:tcPr>
          <w:p w14:paraId="3CB5590C" w14:textId="44215BE3" w:rsidR="00D941A3" w:rsidRDefault="00D941A3" w:rsidP="00C377F7">
            <w:pPr>
              <w:rPr>
                <w:lang w:eastAsia="ko-KR"/>
              </w:rPr>
            </w:pPr>
          </w:p>
          <w:p w14:paraId="14260205" w14:textId="1A0E28C5" w:rsidR="004A4368" w:rsidRPr="00C377F7" w:rsidRDefault="005013F8" w:rsidP="00C377F7">
            <w:pPr>
              <w:rPr>
                <w:lang w:eastAsia="ko-KR"/>
              </w:rPr>
            </w:pPr>
            <w:r w:rsidRPr="005013F8">
              <w:rPr>
                <w:lang w:eastAsia="ko-KR"/>
              </w:rPr>
              <w:t>The government does not have a program / system/ plan to consistently raise awareness within its departments on policies relating to FCTC Article 5.3 Guidelines</w:t>
            </w:r>
          </w:p>
          <w:p w14:paraId="1128396F" w14:textId="77777777" w:rsidR="004A4368" w:rsidRPr="00C377F7" w:rsidRDefault="004A4368" w:rsidP="00C377F7">
            <w:pPr>
              <w:rPr>
                <w:lang w:eastAsia="ko-KR"/>
              </w:rPr>
            </w:pPr>
          </w:p>
        </w:tc>
      </w:tr>
      <w:bookmarkEnd w:id="2"/>
      <w:tr w:rsidR="00D941A3" w:rsidRPr="00C377F7" w14:paraId="2B13A599" w14:textId="77777777" w:rsidTr="00381CA6">
        <w:trPr>
          <w:trHeight w:val="992"/>
        </w:trPr>
        <w:tc>
          <w:tcPr>
            <w:tcW w:w="0" w:type="auto"/>
            <w:shd w:val="clear" w:color="auto" w:fill="DEEAF6"/>
          </w:tcPr>
          <w:p w14:paraId="02547E0D" w14:textId="77777777" w:rsidR="00D941A3" w:rsidRPr="00C377F7" w:rsidRDefault="00D941A3" w:rsidP="00C377F7">
            <w:pPr>
              <w:pStyle w:val="LightList-Accent51"/>
              <w:numPr>
                <w:ilvl w:val="0"/>
                <w:numId w:val="2"/>
              </w:numPr>
              <w:autoSpaceDE w:val="0"/>
              <w:autoSpaceDN w:val="0"/>
              <w:adjustRightInd w:val="0"/>
              <w:spacing w:after="0" w:line="240" w:lineRule="auto"/>
              <w:rPr>
                <w:rFonts w:ascii="Gill Sans MT" w:hAnsi="Gill Sans MT" w:cs="Arial"/>
                <w:color w:val="000000"/>
                <w:sz w:val="24"/>
                <w:szCs w:val="24"/>
              </w:rPr>
            </w:pPr>
            <w:r w:rsidRPr="00C377F7">
              <w:rPr>
                <w:rFonts w:ascii="Gill Sans MT" w:hAnsi="Gill Sans MT" w:cs="Arial"/>
                <w:color w:val="000000"/>
                <w:sz w:val="24"/>
                <w:szCs w:val="24"/>
              </w:rPr>
              <w:lastRenderedPageBreak/>
              <w:t>The government has put in place a policy to disallow the acceptance of all forms of contributions/ gifts from the tobacco industry (monetary or otherwise) including offers of assistance, policy drafts, or study visit invitations given or offered to the government, its agencies, officials and their relatives. (3.4)</w:t>
            </w:r>
          </w:p>
        </w:tc>
        <w:tc>
          <w:tcPr>
            <w:tcW w:w="0" w:type="auto"/>
            <w:shd w:val="clear" w:color="auto" w:fill="DEEAF6"/>
            <w:vAlign w:val="center"/>
          </w:tcPr>
          <w:p w14:paraId="7E7476E9" w14:textId="1A62A24B"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5502BFB5" w14:textId="77777777"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65816548" w14:textId="77777777"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301775E4" w14:textId="77777777"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0F12738A" w14:textId="77777777" w:rsidR="00D941A3" w:rsidRPr="00C377F7" w:rsidRDefault="00D941A3" w:rsidP="00C377F7">
            <w:pPr>
              <w:autoSpaceDE w:val="0"/>
              <w:autoSpaceDN w:val="0"/>
              <w:adjustRightInd w:val="0"/>
              <w:jc w:val="center"/>
              <w:rPr>
                <w:rFonts w:cs="Arial"/>
                <w:b/>
                <w:bCs/>
                <w:color w:val="000000"/>
              </w:rPr>
            </w:pPr>
          </w:p>
        </w:tc>
        <w:tc>
          <w:tcPr>
            <w:tcW w:w="0" w:type="auto"/>
            <w:shd w:val="clear" w:color="auto" w:fill="DEEAF6"/>
            <w:vAlign w:val="center"/>
          </w:tcPr>
          <w:p w14:paraId="51E72217" w14:textId="07B75BF1" w:rsidR="00D941A3" w:rsidRPr="00C377F7" w:rsidRDefault="00EC46B6" w:rsidP="00C377F7">
            <w:pPr>
              <w:autoSpaceDE w:val="0"/>
              <w:autoSpaceDN w:val="0"/>
              <w:adjustRightInd w:val="0"/>
              <w:jc w:val="center"/>
              <w:rPr>
                <w:rFonts w:eastAsia="Malgun Gothic" w:cs="Arial"/>
                <w:b/>
                <w:bCs/>
                <w:color w:val="000000"/>
                <w:lang w:eastAsia="ko-KR"/>
              </w:rPr>
            </w:pPr>
            <w:r>
              <w:rPr>
                <w:rFonts w:eastAsia="Malgun Gothic" w:cs="Arial"/>
                <w:b/>
                <w:bCs/>
                <w:color w:val="000000"/>
                <w:lang w:eastAsia="ko-KR"/>
              </w:rPr>
              <w:t>5</w:t>
            </w:r>
          </w:p>
        </w:tc>
      </w:tr>
      <w:tr w:rsidR="003F5179" w:rsidRPr="00C377F7" w14:paraId="0D766092" w14:textId="77777777" w:rsidTr="00C51F43">
        <w:tc>
          <w:tcPr>
            <w:tcW w:w="0" w:type="auto"/>
            <w:gridSpan w:val="7"/>
            <w:shd w:val="clear" w:color="auto" w:fill="auto"/>
          </w:tcPr>
          <w:p w14:paraId="2BC49EDF" w14:textId="77777777" w:rsidR="003F5179" w:rsidRPr="00C377F7" w:rsidRDefault="003F5179" w:rsidP="00C377F7">
            <w:pPr>
              <w:rPr>
                <w:lang w:eastAsia="ko-KR"/>
              </w:rPr>
            </w:pPr>
          </w:p>
          <w:p w14:paraId="310FA502" w14:textId="0FCC5074" w:rsidR="004A4368" w:rsidRPr="00C377F7" w:rsidRDefault="00EC46B6" w:rsidP="00C377F7">
            <w:pPr>
              <w:rPr>
                <w:lang w:eastAsia="ko-KR"/>
              </w:rPr>
            </w:pPr>
            <w:r w:rsidRPr="00C377F7">
              <w:rPr>
                <w:rFonts w:cs="Arial"/>
                <w:color w:val="000000"/>
              </w:rPr>
              <w:t xml:space="preserve">The government has </w:t>
            </w:r>
            <w:r>
              <w:rPr>
                <w:rFonts w:cs="Arial"/>
                <w:color w:val="000000"/>
              </w:rPr>
              <w:t xml:space="preserve">not </w:t>
            </w:r>
            <w:r w:rsidRPr="00C377F7">
              <w:rPr>
                <w:rFonts w:cs="Arial"/>
                <w:color w:val="000000"/>
              </w:rPr>
              <w:t>put in place a policy to disallow the acceptance of all forms of contributions/ gifts from the tobacco industry</w:t>
            </w:r>
            <w:r w:rsidR="000E15C1">
              <w:rPr>
                <w:rFonts w:cs="Arial"/>
                <w:color w:val="000000"/>
              </w:rPr>
              <w:t xml:space="preserve"> or to reject offers of study visits or other assistance.</w:t>
            </w:r>
          </w:p>
          <w:p w14:paraId="403A08F4" w14:textId="77777777" w:rsidR="004A4368" w:rsidRPr="00C377F7" w:rsidRDefault="004A4368" w:rsidP="00C377F7">
            <w:pPr>
              <w:rPr>
                <w:lang w:eastAsia="ko-KR"/>
              </w:rPr>
            </w:pPr>
          </w:p>
        </w:tc>
      </w:tr>
      <w:tr w:rsidR="003F5179" w:rsidRPr="00C377F7" w14:paraId="3558D620" w14:textId="77777777" w:rsidTr="005C55E6">
        <w:trPr>
          <w:trHeight w:val="283"/>
        </w:trPr>
        <w:tc>
          <w:tcPr>
            <w:tcW w:w="0" w:type="auto"/>
            <w:shd w:val="clear" w:color="auto" w:fill="4472C4"/>
            <w:vAlign w:val="center"/>
          </w:tcPr>
          <w:p w14:paraId="1163720C" w14:textId="77777777" w:rsidR="003F5179" w:rsidRPr="00C377F7" w:rsidRDefault="003F5179" w:rsidP="00C377F7">
            <w:pPr>
              <w:pStyle w:val="LightList-Accent51"/>
              <w:autoSpaceDE w:val="0"/>
              <w:autoSpaceDN w:val="0"/>
              <w:adjustRightInd w:val="0"/>
              <w:spacing w:after="0" w:line="240" w:lineRule="auto"/>
              <w:ind w:left="0"/>
              <w:jc w:val="center"/>
              <w:rPr>
                <w:rFonts w:ascii="Gill Sans MT" w:hAnsi="Gill Sans MT" w:cs="Arial"/>
                <w:color w:val="000000"/>
                <w:sz w:val="24"/>
                <w:szCs w:val="24"/>
              </w:rPr>
            </w:pPr>
            <w:r w:rsidRPr="00C377F7">
              <w:rPr>
                <w:rFonts w:ascii="Gill Sans MT" w:eastAsia="Malgun Gothic" w:hAnsi="Gill Sans MT" w:cs="Arial"/>
                <w:b/>
                <w:color w:val="FFFFFF"/>
                <w:sz w:val="24"/>
                <w:szCs w:val="24"/>
                <w:lang w:eastAsia="ko-KR"/>
              </w:rPr>
              <w:t>TOTAL</w:t>
            </w:r>
          </w:p>
        </w:tc>
        <w:tc>
          <w:tcPr>
            <w:tcW w:w="0" w:type="auto"/>
            <w:gridSpan w:val="6"/>
            <w:shd w:val="clear" w:color="auto" w:fill="4472C4"/>
            <w:vAlign w:val="center"/>
          </w:tcPr>
          <w:p w14:paraId="2F1AE1E5" w14:textId="14BB75BA" w:rsidR="003F5179" w:rsidRPr="00C377F7" w:rsidRDefault="00FC5A62" w:rsidP="00C377F7">
            <w:pPr>
              <w:autoSpaceDE w:val="0"/>
              <w:autoSpaceDN w:val="0"/>
              <w:adjustRightInd w:val="0"/>
              <w:jc w:val="center"/>
              <w:rPr>
                <w:rFonts w:eastAsia="Malgun Gothic" w:cs="Arial"/>
                <w:b/>
                <w:color w:val="000000"/>
                <w:lang w:eastAsia="ko-KR"/>
              </w:rPr>
            </w:pPr>
            <w:r w:rsidRPr="0087188B">
              <w:rPr>
                <w:rFonts w:eastAsia="Malgun Gothic" w:cs="Arial"/>
                <w:b/>
                <w:color w:val="FFFFFF" w:themeColor="background1"/>
                <w:lang w:eastAsia="ko-KR"/>
              </w:rPr>
              <w:t>78</w:t>
            </w:r>
            <w:r w:rsidR="001D49EA" w:rsidRPr="0087188B">
              <w:rPr>
                <w:rFonts w:eastAsia="Malgun Gothic" w:cs="Arial"/>
                <w:b/>
                <w:color w:val="FFFFFF" w:themeColor="background1"/>
                <w:lang w:eastAsia="ko-KR"/>
              </w:rPr>
              <w:t xml:space="preserve"> </w:t>
            </w:r>
          </w:p>
        </w:tc>
      </w:tr>
    </w:tbl>
    <w:p w14:paraId="50707AF5" w14:textId="77777777" w:rsidR="00417F9B" w:rsidRDefault="00417F9B" w:rsidP="00C377F7"/>
    <w:p w14:paraId="58C44A80" w14:textId="77777777" w:rsidR="00607307" w:rsidRDefault="00607307" w:rsidP="00191D62">
      <w:pPr>
        <w:pStyle w:val="Titre2"/>
        <w:numPr>
          <w:ilvl w:val="0"/>
          <w:numId w:val="0"/>
        </w:numPr>
        <w:rPr>
          <w:rFonts w:ascii="Gill Sans MT" w:hAnsi="Gill Sans MT"/>
          <w:sz w:val="24"/>
          <w:szCs w:val="24"/>
        </w:rPr>
      </w:pPr>
    </w:p>
    <w:p w14:paraId="094E018C" w14:textId="77777777" w:rsidR="00607307" w:rsidRDefault="00607307" w:rsidP="00191D62">
      <w:pPr>
        <w:pStyle w:val="Titre2"/>
        <w:numPr>
          <w:ilvl w:val="0"/>
          <w:numId w:val="0"/>
        </w:numPr>
        <w:rPr>
          <w:rFonts w:ascii="Gill Sans MT" w:hAnsi="Gill Sans MT"/>
          <w:sz w:val="24"/>
          <w:szCs w:val="24"/>
        </w:rPr>
      </w:pPr>
    </w:p>
    <w:p w14:paraId="1D39507B" w14:textId="77777777" w:rsidR="00607307" w:rsidRDefault="00607307" w:rsidP="00191D62">
      <w:pPr>
        <w:pStyle w:val="Titre2"/>
        <w:numPr>
          <w:ilvl w:val="0"/>
          <w:numId w:val="0"/>
        </w:numPr>
        <w:rPr>
          <w:rFonts w:ascii="Gill Sans MT" w:hAnsi="Gill Sans MT"/>
          <w:sz w:val="24"/>
          <w:szCs w:val="24"/>
        </w:rPr>
      </w:pPr>
    </w:p>
    <w:p w14:paraId="09AE7BD7" w14:textId="77777777" w:rsidR="00607307" w:rsidRDefault="00607307" w:rsidP="00191D62">
      <w:pPr>
        <w:pStyle w:val="Titre2"/>
        <w:numPr>
          <w:ilvl w:val="0"/>
          <w:numId w:val="0"/>
        </w:numPr>
        <w:rPr>
          <w:rFonts w:ascii="Gill Sans MT" w:hAnsi="Gill Sans MT"/>
          <w:sz w:val="24"/>
          <w:szCs w:val="24"/>
        </w:rPr>
      </w:pPr>
    </w:p>
    <w:p w14:paraId="57E737FC" w14:textId="77777777" w:rsidR="00607307" w:rsidRDefault="00607307" w:rsidP="00191D62">
      <w:pPr>
        <w:pStyle w:val="Titre2"/>
        <w:numPr>
          <w:ilvl w:val="0"/>
          <w:numId w:val="0"/>
        </w:numPr>
        <w:rPr>
          <w:rFonts w:ascii="Gill Sans MT" w:hAnsi="Gill Sans MT"/>
          <w:sz w:val="24"/>
          <w:szCs w:val="24"/>
        </w:rPr>
      </w:pPr>
    </w:p>
    <w:p w14:paraId="442DBA64" w14:textId="77777777" w:rsidR="00607307" w:rsidRDefault="00607307" w:rsidP="00191D62">
      <w:pPr>
        <w:pStyle w:val="Titre2"/>
        <w:numPr>
          <w:ilvl w:val="0"/>
          <w:numId w:val="0"/>
        </w:numPr>
        <w:rPr>
          <w:rFonts w:ascii="Gill Sans MT" w:hAnsi="Gill Sans MT"/>
          <w:sz w:val="24"/>
          <w:szCs w:val="24"/>
        </w:rPr>
      </w:pPr>
    </w:p>
    <w:p w14:paraId="2677C7EF" w14:textId="77777777" w:rsidR="00607307" w:rsidRDefault="00607307" w:rsidP="00191D62">
      <w:pPr>
        <w:pStyle w:val="Titre2"/>
        <w:numPr>
          <w:ilvl w:val="0"/>
          <w:numId w:val="0"/>
        </w:numPr>
        <w:rPr>
          <w:rFonts w:ascii="Gill Sans MT" w:hAnsi="Gill Sans MT"/>
          <w:sz w:val="24"/>
          <w:szCs w:val="24"/>
        </w:rPr>
      </w:pPr>
    </w:p>
    <w:p w14:paraId="4B6601B6" w14:textId="77777777" w:rsidR="00607307" w:rsidRDefault="00607307" w:rsidP="00191D62">
      <w:pPr>
        <w:pStyle w:val="Titre2"/>
        <w:numPr>
          <w:ilvl w:val="0"/>
          <w:numId w:val="0"/>
        </w:numPr>
        <w:rPr>
          <w:rFonts w:ascii="Gill Sans MT" w:hAnsi="Gill Sans MT"/>
          <w:sz w:val="24"/>
          <w:szCs w:val="24"/>
        </w:rPr>
      </w:pPr>
    </w:p>
    <w:p w14:paraId="2F9CC462" w14:textId="77777777" w:rsidR="00607307" w:rsidRDefault="00607307" w:rsidP="00191D62">
      <w:pPr>
        <w:pStyle w:val="Titre2"/>
        <w:numPr>
          <w:ilvl w:val="0"/>
          <w:numId w:val="0"/>
        </w:numPr>
        <w:rPr>
          <w:rFonts w:ascii="Gill Sans MT" w:hAnsi="Gill Sans MT"/>
          <w:sz w:val="24"/>
          <w:szCs w:val="24"/>
        </w:rPr>
      </w:pPr>
    </w:p>
    <w:p w14:paraId="62198DEF" w14:textId="77777777" w:rsidR="00607307" w:rsidRDefault="00607307" w:rsidP="00191D62">
      <w:pPr>
        <w:pStyle w:val="Titre2"/>
        <w:numPr>
          <w:ilvl w:val="0"/>
          <w:numId w:val="0"/>
        </w:numPr>
        <w:rPr>
          <w:rFonts w:ascii="Gill Sans MT" w:hAnsi="Gill Sans MT"/>
          <w:sz w:val="24"/>
          <w:szCs w:val="24"/>
        </w:rPr>
      </w:pPr>
    </w:p>
    <w:p w14:paraId="4B9A7E08" w14:textId="77777777" w:rsidR="00607307" w:rsidRDefault="00607307" w:rsidP="00191D62">
      <w:pPr>
        <w:pStyle w:val="Titre2"/>
        <w:numPr>
          <w:ilvl w:val="0"/>
          <w:numId w:val="0"/>
        </w:numPr>
        <w:rPr>
          <w:rFonts w:ascii="Gill Sans MT" w:hAnsi="Gill Sans MT"/>
          <w:sz w:val="24"/>
          <w:szCs w:val="24"/>
        </w:rPr>
      </w:pPr>
    </w:p>
    <w:p w14:paraId="744D24D0" w14:textId="77777777" w:rsidR="00607307" w:rsidRDefault="00607307" w:rsidP="00191D62">
      <w:pPr>
        <w:pStyle w:val="Titre2"/>
        <w:numPr>
          <w:ilvl w:val="0"/>
          <w:numId w:val="0"/>
        </w:numPr>
        <w:rPr>
          <w:rFonts w:ascii="Gill Sans MT" w:hAnsi="Gill Sans MT"/>
          <w:sz w:val="24"/>
          <w:szCs w:val="24"/>
        </w:rPr>
      </w:pPr>
    </w:p>
    <w:p w14:paraId="25EE7FD2" w14:textId="77777777" w:rsidR="00607307" w:rsidRDefault="00607307" w:rsidP="00191D62">
      <w:pPr>
        <w:pStyle w:val="Titre2"/>
        <w:numPr>
          <w:ilvl w:val="0"/>
          <w:numId w:val="0"/>
        </w:numPr>
        <w:rPr>
          <w:rFonts w:ascii="Gill Sans MT" w:hAnsi="Gill Sans MT"/>
          <w:sz w:val="24"/>
          <w:szCs w:val="24"/>
        </w:rPr>
      </w:pPr>
    </w:p>
    <w:p w14:paraId="2B5964CB" w14:textId="77777777" w:rsidR="00607307" w:rsidRDefault="00607307" w:rsidP="00191D62">
      <w:pPr>
        <w:pStyle w:val="Titre2"/>
        <w:numPr>
          <w:ilvl w:val="0"/>
          <w:numId w:val="0"/>
        </w:numPr>
        <w:rPr>
          <w:rFonts w:ascii="Gill Sans MT" w:hAnsi="Gill Sans MT"/>
          <w:sz w:val="24"/>
          <w:szCs w:val="24"/>
        </w:rPr>
      </w:pPr>
    </w:p>
    <w:p w14:paraId="04E9FD0C" w14:textId="77777777" w:rsidR="00607307" w:rsidRDefault="00607307" w:rsidP="00191D62">
      <w:pPr>
        <w:pStyle w:val="Titre2"/>
        <w:numPr>
          <w:ilvl w:val="0"/>
          <w:numId w:val="0"/>
        </w:numPr>
        <w:rPr>
          <w:rFonts w:ascii="Gill Sans MT" w:hAnsi="Gill Sans MT"/>
          <w:sz w:val="24"/>
          <w:szCs w:val="24"/>
        </w:rPr>
      </w:pPr>
    </w:p>
    <w:p w14:paraId="73365DA5" w14:textId="77777777" w:rsidR="00607307" w:rsidRDefault="00607307" w:rsidP="00191D62">
      <w:pPr>
        <w:pStyle w:val="Titre2"/>
        <w:numPr>
          <w:ilvl w:val="0"/>
          <w:numId w:val="0"/>
        </w:numPr>
        <w:rPr>
          <w:rFonts w:ascii="Gill Sans MT" w:hAnsi="Gill Sans MT"/>
          <w:sz w:val="24"/>
          <w:szCs w:val="24"/>
        </w:rPr>
      </w:pPr>
    </w:p>
    <w:p w14:paraId="0D814B31" w14:textId="77777777" w:rsidR="00607307" w:rsidRDefault="00607307" w:rsidP="00191D62">
      <w:pPr>
        <w:pStyle w:val="Titre2"/>
        <w:numPr>
          <w:ilvl w:val="0"/>
          <w:numId w:val="0"/>
        </w:numPr>
        <w:rPr>
          <w:rFonts w:ascii="Gill Sans MT" w:hAnsi="Gill Sans MT"/>
          <w:sz w:val="24"/>
          <w:szCs w:val="24"/>
        </w:rPr>
      </w:pPr>
    </w:p>
    <w:p w14:paraId="72345150" w14:textId="77777777" w:rsidR="00607307" w:rsidRDefault="00607307" w:rsidP="00191D62">
      <w:pPr>
        <w:pStyle w:val="Titre2"/>
        <w:numPr>
          <w:ilvl w:val="0"/>
          <w:numId w:val="0"/>
        </w:numPr>
        <w:rPr>
          <w:rFonts w:ascii="Gill Sans MT" w:hAnsi="Gill Sans MT"/>
          <w:sz w:val="24"/>
          <w:szCs w:val="24"/>
        </w:rPr>
      </w:pPr>
    </w:p>
    <w:p w14:paraId="5E9192CD" w14:textId="77777777" w:rsidR="00607307" w:rsidRDefault="00607307" w:rsidP="00191D62">
      <w:pPr>
        <w:pStyle w:val="Titre2"/>
        <w:numPr>
          <w:ilvl w:val="0"/>
          <w:numId w:val="0"/>
        </w:numPr>
        <w:rPr>
          <w:rFonts w:ascii="Gill Sans MT" w:hAnsi="Gill Sans MT"/>
          <w:sz w:val="24"/>
          <w:szCs w:val="24"/>
        </w:rPr>
      </w:pPr>
    </w:p>
    <w:p w14:paraId="1BDBF623" w14:textId="77777777" w:rsidR="00607307" w:rsidRDefault="00607307" w:rsidP="00191D62">
      <w:pPr>
        <w:pStyle w:val="Titre2"/>
        <w:numPr>
          <w:ilvl w:val="0"/>
          <w:numId w:val="0"/>
        </w:numPr>
        <w:rPr>
          <w:rFonts w:ascii="Gill Sans MT" w:hAnsi="Gill Sans MT"/>
          <w:sz w:val="24"/>
          <w:szCs w:val="24"/>
        </w:rPr>
      </w:pPr>
    </w:p>
    <w:p w14:paraId="5D48B1F0" w14:textId="77777777" w:rsidR="000E15C1" w:rsidRDefault="000E15C1">
      <w:pPr>
        <w:rPr>
          <w:rFonts w:eastAsia="Cambria"/>
          <w:b/>
          <w:color w:val="000000"/>
          <w:lang w:val="x-none" w:eastAsia="x-none"/>
        </w:rPr>
      </w:pPr>
      <w:r>
        <w:br w:type="page"/>
      </w:r>
    </w:p>
    <w:p w14:paraId="505B8536" w14:textId="2C373714" w:rsidR="00191D62" w:rsidRPr="006F28C9" w:rsidRDefault="00191D62" w:rsidP="00191D62">
      <w:pPr>
        <w:pStyle w:val="Titre2"/>
        <w:numPr>
          <w:ilvl w:val="0"/>
          <w:numId w:val="0"/>
        </w:numPr>
        <w:rPr>
          <w:rFonts w:ascii="Gill Sans MT" w:hAnsi="Gill Sans MT"/>
          <w:sz w:val="24"/>
          <w:szCs w:val="24"/>
          <w:lang w:val="en-AU"/>
        </w:rPr>
      </w:pPr>
      <w:r w:rsidRPr="00191D62">
        <w:rPr>
          <w:rFonts w:ascii="Gill Sans MT" w:hAnsi="Gill Sans MT"/>
          <w:sz w:val="24"/>
          <w:szCs w:val="24"/>
        </w:rPr>
        <w:lastRenderedPageBreak/>
        <w:t xml:space="preserve">ANNEX A:  </w:t>
      </w:r>
      <w:r w:rsidR="006F28C9">
        <w:rPr>
          <w:rFonts w:ascii="Gill Sans MT" w:hAnsi="Gill Sans MT"/>
          <w:sz w:val="24"/>
          <w:szCs w:val="24"/>
          <w:lang w:val="en-AU"/>
        </w:rPr>
        <w:t>TOBACCO BOARD OF ZAMBIA INDUSTRY NOTICE</w:t>
      </w:r>
    </w:p>
    <w:p w14:paraId="62123A36" w14:textId="77777777" w:rsidR="00191D62" w:rsidRPr="00191D62" w:rsidRDefault="00191D62" w:rsidP="00191D62">
      <w:pPr>
        <w:rPr>
          <w:rFonts w:cs="Calibri"/>
          <w:b/>
        </w:rPr>
      </w:pPr>
    </w:p>
    <w:p w14:paraId="335006F1" w14:textId="3EDF1126" w:rsidR="00C9271F" w:rsidRDefault="00AD23CC" w:rsidP="00191D62">
      <w:pPr>
        <w:rPr>
          <w:rFonts w:cs="Calibri"/>
        </w:rPr>
      </w:pPr>
      <w:r>
        <w:rPr>
          <w:noProof/>
        </w:rPr>
        <mc:AlternateContent>
          <mc:Choice Requires="wpg">
            <w:drawing>
              <wp:anchor distT="0" distB="0" distL="114300" distR="114300" simplePos="0" relativeHeight="251682304" behindDoc="1" locked="0" layoutInCell="1" allowOverlap="1" wp14:anchorId="700E0789" wp14:editId="0EA1B56D">
                <wp:simplePos x="0" y="0"/>
                <wp:positionH relativeFrom="page">
                  <wp:align>right</wp:align>
                </wp:positionH>
                <wp:positionV relativeFrom="paragraph">
                  <wp:posOffset>173990</wp:posOffset>
                </wp:positionV>
                <wp:extent cx="6642100" cy="4288155"/>
                <wp:effectExtent l="0" t="0" r="6350" b="0"/>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4288155"/>
                          <a:chOff x="613" y="4330"/>
                          <a:chExt cx="10699" cy="6565"/>
                        </a:xfrm>
                      </wpg:grpSpPr>
                      <pic:pic xmlns:pic="http://schemas.openxmlformats.org/drawingml/2006/picture">
                        <pic:nvPicPr>
                          <pic:cNvPr id="13" name="Picture 3" descr="C:\Users\Francis Lungu\Desktop\1.jpg"/>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l="22221" t="8958" b="36667"/>
                          <a:stretch>
                            <a:fillRect/>
                          </a:stretch>
                        </pic:blipFill>
                        <pic:spPr bwMode="auto">
                          <a:xfrm>
                            <a:off x="613" y="4332"/>
                            <a:ext cx="5273" cy="6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9" descr="C:\Users\Francis Lungu\Desktop\3.jpg"/>
                          <pic:cNvPicPr>
                            <a:picLocks noChangeAspect="1" noChangeArrowheads="1"/>
                          </pic:cNvPicPr>
                        </pic:nvPicPr>
                        <pic:blipFill>
                          <a:blip r:embed="rId16">
                            <a:lum contrast="40000"/>
                            <a:extLst>
                              <a:ext uri="{28A0092B-C50C-407E-A947-70E740481C1C}">
                                <a14:useLocalDpi xmlns:a14="http://schemas.microsoft.com/office/drawing/2010/main" val="0"/>
                              </a:ext>
                            </a:extLst>
                          </a:blip>
                          <a:srcRect l="13333" t="25417" r="5370" b="29013"/>
                          <a:stretch>
                            <a:fillRect/>
                          </a:stretch>
                        </pic:blipFill>
                        <pic:spPr bwMode="auto">
                          <a:xfrm>
                            <a:off x="5986" y="4330"/>
                            <a:ext cx="5326" cy="6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6E2ACD" id="Group 13" o:spid="_x0000_s1026" style="position:absolute;margin-left:471.8pt;margin-top:13.7pt;width:523pt;height:337.65pt;z-index:-251634176;mso-position-horizontal:right;mso-position-horizontal-relative:page" coordorigin="613,4330" coordsize="10699,6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13;top:4332;width:5273;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">
                  <v:imagedata r:id="rId17" o:title="1" croptop="5871f" cropbottom="24030f" cropleft="14563f" gain="1.25"/>
                </v:shape>
                <v:shape id="Picture 9" o:spid="_x0000_s1028" type="#_x0000_t75" style="position:absolute;left:5986;top:4330;width:5326;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">
                  <v:imagedata r:id="rId18" o:title="3" croptop="16657f" cropbottom="19014f" cropleft="8738f" cropright="3519f" gain="109227f"/>
                </v:shape>
                <w10:wrap anchorx="page"/>
              </v:group>
            </w:pict>
          </mc:Fallback>
        </mc:AlternateContent>
      </w:r>
    </w:p>
    <w:p w14:paraId="1531C8C6" w14:textId="0C2D3F38" w:rsidR="00C9271F" w:rsidRDefault="00C9271F" w:rsidP="00191D62">
      <w:pPr>
        <w:rPr>
          <w:rFonts w:cs="Calibri"/>
        </w:rPr>
      </w:pPr>
    </w:p>
    <w:p w14:paraId="2C6861BE" w14:textId="77777777" w:rsidR="00607307" w:rsidRDefault="00607307" w:rsidP="00191D62">
      <w:pPr>
        <w:ind w:firstLine="720"/>
        <w:rPr>
          <w:rFonts w:cs="Calibri"/>
        </w:rPr>
      </w:pPr>
    </w:p>
    <w:p w14:paraId="69894A2D" w14:textId="77777777" w:rsidR="00191D62" w:rsidRPr="00191D62" w:rsidRDefault="00191D62" w:rsidP="00191D62">
      <w:pPr>
        <w:ind w:left="1800"/>
        <w:rPr>
          <w:rFonts w:cs="Arial"/>
        </w:rPr>
      </w:pPr>
    </w:p>
    <w:p w14:paraId="52EF7E9B" w14:textId="77777777" w:rsidR="00191D62" w:rsidRPr="00191D62" w:rsidRDefault="00191D62" w:rsidP="00191D62">
      <w:pPr>
        <w:ind w:left="1800"/>
        <w:rPr>
          <w:rFonts w:cs="Arial"/>
        </w:rPr>
      </w:pPr>
    </w:p>
    <w:p w14:paraId="48D8ED7B" w14:textId="77777777" w:rsidR="00191D62" w:rsidRPr="00191D62" w:rsidRDefault="00191D62" w:rsidP="00191D62">
      <w:pPr>
        <w:ind w:left="1800"/>
        <w:rPr>
          <w:rFonts w:cs="Arial"/>
        </w:rPr>
      </w:pPr>
    </w:p>
    <w:p w14:paraId="451B541C" w14:textId="77777777" w:rsidR="00191D62" w:rsidRPr="00191D62" w:rsidRDefault="00191D62" w:rsidP="00191D62">
      <w:pPr>
        <w:ind w:left="1800"/>
        <w:rPr>
          <w:rFonts w:cs="Arial"/>
        </w:rPr>
      </w:pPr>
    </w:p>
    <w:p w14:paraId="44769A80" w14:textId="77777777" w:rsidR="00191D62" w:rsidRPr="00191D62" w:rsidRDefault="00191D62" w:rsidP="00191D62">
      <w:pPr>
        <w:ind w:left="1800"/>
        <w:rPr>
          <w:rFonts w:cs="Arial"/>
        </w:rPr>
      </w:pPr>
    </w:p>
    <w:p w14:paraId="151202A9" w14:textId="77777777" w:rsidR="00191D62" w:rsidRPr="00191D62" w:rsidRDefault="00191D62" w:rsidP="00191D62">
      <w:pPr>
        <w:ind w:left="1800"/>
        <w:rPr>
          <w:rFonts w:cs="Arial"/>
        </w:rPr>
      </w:pPr>
    </w:p>
    <w:p w14:paraId="6EFCBEEB" w14:textId="77777777" w:rsidR="00191D62" w:rsidRPr="00191D62" w:rsidRDefault="00191D62" w:rsidP="00191D62">
      <w:pPr>
        <w:ind w:left="1800"/>
        <w:rPr>
          <w:rFonts w:cs="Arial"/>
        </w:rPr>
      </w:pPr>
    </w:p>
    <w:p w14:paraId="7135400B" w14:textId="77777777" w:rsidR="00191D62" w:rsidRPr="00191D62" w:rsidRDefault="00191D62" w:rsidP="00191D62">
      <w:pPr>
        <w:ind w:left="1800"/>
        <w:rPr>
          <w:rFonts w:cs="Arial"/>
        </w:rPr>
      </w:pPr>
    </w:p>
    <w:p w14:paraId="22E6DDCF" w14:textId="77777777" w:rsidR="00191D62" w:rsidRPr="00191D62" w:rsidRDefault="00191D62" w:rsidP="00191D62">
      <w:pPr>
        <w:rPr>
          <w:rFonts w:cs="Arial"/>
        </w:rPr>
      </w:pPr>
    </w:p>
    <w:p w14:paraId="0DD812C3" w14:textId="5B69E4B8" w:rsidR="00191D62" w:rsidRDefault="00191D62" w:rsidP="00191D62">
      <w:pPr>
        <w:ind w:left="1800"/>
        <w:rPr>
          <w:rFonts w:cs="Arial"/>
        </w:rPr>
      </w:pPr>
    </w:p>
    <w:p w14:paraId="08784209" w14:textId="088A08EC" w:rsidR="00191D62" w:rsidRDefault="00191D62" w:rsidP="00191D62">
      <w:pPr>
        <w:ind w:left="1800"/>
        <w:rPr>
          <w:rFonts w:cs="Arial"/>
        </w:rPr>
      </w:pPr>
    </w:p>
    <w:p w14:paraId="3284FB4F" w14:textId="01530F56" w:rsidR="00191D62" w:rsidRDefault="00191D62" w:rsidP="00191D62">
      <w:pPr>
        <w:ind w:left="1800"/>
        <w:rPr>
          <w:rFonts w:cs="Arial"/>
        </w:rPr>
      </w:pPr>
    </w:p>
    <w:p w14:paraId="6A800C1D" w14:textId="002EFEE6" w:rsidR="00191D62" w:rsidRDefault="00191D62" w:rsidP="00191D62">
      <w:pPr>
        <w:ind w:left="1800"/>
        <w:rPr>
          <w:rFonts w:cs="Arial"/>
        </w:rPr>
      </w:pPr>
    </w:p>
    <w:p w14:paraId="25F57AFF" w14:textId="557C6061" w:rsidR="00191D62" w:rsidRDefault="00191D62" w:rsidP="00191D62">
      <w:pPr>
        <w:ind w:left="1800"/>
        <w:rPr>
          <w:rFonts w:cs="Arial"/>
        </w:rPr>
      </w:pPr>
    </w:p>
    <w:p w14:paraId="1F8A4600" w14:textId="326462E6" w:rsidR="00191D62" w:rsidRDefault="00191D62" w:rsidP="00191D62">
      <w:pPr>
        <w:ind w:left="1800"/>
        <w:rPr>
          <w:rFonts w:cs="Arial"/>
        </w:rPr>
      </w:pPr>
    </w:p>
    <w:p w14:paraId="5032ED6B" w14:textId="4CCAEFDF" w:rsidR="00191D62" w:rsidRDefault="00191D62" w:rsidP="00191D62">
      <w:pPr>
        <w:ind w:left="1800"/>
        <w:rPr>
          <w:rFonts w:cs="Arial"/>
        </w:rPr>
      </w:pPr>
    </w:p>
    <w:p w14:paraId="20611B3A" w14:textId="47CD1BFB" w:rsidR="00191D62" w:rsidRDefault="00191D62" w:rsidP="00191D62">
      <w:pPr>
        <w:ind w:left="1800"/>
        <w:rPr>
          <w:rFonts w:cs="Arial"/>
        </w:rPr>
      </w:pPr>
    </w:p>
    <w:p w14:paraId="22B75948" w14:textId="6EE8E49D" w:rsidR="00191D62" w:rsidRDefault="00191D62" w:rsidP="00191D62">
      <w:pPr>
        <w:ind w:left="1800"/>
        <w:rPr>
          <w:rFonts w:cs="Arial"/>
        </w:rPr>
      </w:pPr>
    </w:p>
    <w:p w14:paraId="7797437B" w14:textId="41C10F2B" w:rsidR="00191D62" w:rsidRDefault="00191D62" w:rsidP="00191D62">
      <w:pPr>
        <w:ind w:left="1800"/>
        <w:rPr>
          <w:rFonts w:cs="Arial"/>
        </w:rPr>
      </w:pPr>
    </w:p>
    <w:p w14:paraId="266FBC54" w14:textId="7F8E6B11" w:rsidR="00191D62" w:rsidRDefault="00191D62" w:rsidP="00191D62">
      <w:pPr>
        <w:ind w:left="1800"/>
        <w:rPr>
          <w:rFonts w:cs="Arial"/>
        </w:rPr>
      </w:pPr>
    </w:p>
    <w:p w14:paraId="15AE751F" w14:textId="60CFE92C" w:rsidR="00191D62" w:rsidRDefault="00191D62" w:rsidP="00191D62">
      <w:pPr>
        <w:ind w:left="1800"/>
        <w:rPr>
          <w:rFonts w:cs="Arial"/>
        </w:rPr>
      </w:pPr>
    </w:p>
    <w:p w14:paraId="23311EB1" w14:textId="2E7340BF" w:rsidR="00191D62" w:rsidRDefault="00191D62" w:rsidP="00191D62">
      <w:pPr>
        <w:ind w:left="1800"/>
        <w:rPr>
          <w:rFonts w:cs="Arial"/>
        </w:rPr>
      </w:pPr>
    </w:p>
    <w:p w14:paraId="1687AE10" w14:textId="6E2D6B02" w:rsidR="00191D62" w:rsidRDefault="00191D62" w:rsidP="00191D62">
      <w:pPr>
        <w:ind w:left="1800"/>
        <w:rPr>
          <w:rFonts w:cs="Arial"/>
        </w:rPr>
      </w:pPr>
    </w:p>
    <w:p w14:paraId="27D18AF9" w14:textId="37344233" w:rsidR="00607307" w:rsidRDefault="00607307" w:rsidP="00191D62">
      <w:pPr>
        <w:ind w:left="1800"/>
        <w:rPr>
          <w:rFonts w:cs="Arial"/>
        </w:rPr>
      </w:pPr>
    </w:p>
    <w:p w14:paraId="6ADC8028" w14:textId="282D725F" w:rsidR="00607307" w:rsidRDefault="00607307" w:rsidP="00191D62">
      <w:pPr>
        <w:ind w:left="1800"/>
        <w:rPr>
          <w:rFonts w:cs="Arial"/>
        </w:rPr>
      </w:pPr>
    </w:p>
    <w:p w14:paraId="72897974" w14:textId="77777777" w:rsidR="00607307" w:rsidRDefault="00607307" w:rsidP="00191D62">
      <w:pPr>
        <w:ind w:left="1800"/>
        <w:rPr>
          <w:rFonts w:cs="Arial"/>
        </w:rPr>
      </w:pPr>
    </w:p>
    <w:p w14:paraId="154E5B15" w14:textId="7A08F55D" w:rsidR="00191D62" w:rsidRDefault="00191D62" w:rsidP="00191D62">
      <w:pPr>
        <w:ind w:left="1800"/>
        <w:rPr>
          <w:rFonts w:cs="Arial"/>
        </w:rPr>
      </w:pPr>
    </w:p>
    <w:p w14:paraId="44B9EE97" w14:textId="7357FBF1" w:rsidR="00191D62" w:rsidRDefault="00191D62" w:rsidP="00191D62">
      <w:pPr>
        <w:ind w:left="1800"/>
        <w:rPr>
          <w:rFonts w:cs="Arial"/>
        </w:rPr>
      </w:pPr>
    </w:p>
    <w:p w14:paraId="11693CA6" w14:textId="77777777" w:rsidR="00191D62" w:rsidRPr="00191D62" w:rsidRDefault="00191D62" w:rsidP="00191D62">
      <w:pPr>
        <w:ind w:left="1800"/>
        <w:rPr>
          <w:rFonts w:cs="Arial"/>
        </w:rPr>
      </w:pPr>
    </w:p>
    <w:p w14:paraId="2E678E21" w14:textId="77777777" w:rsidR="00AD23CC" w:rsidRDefault="00AD23CC">
      <w:pPr>
        <w:rPr>
          <w:rFonts w:eastAsia="Cambria" w:cs="Arial"/>
          <w:b/>
          <w:color w:val="000000"/>
        </w:rPr>
      </w:pPr>
      <w:r>
        <w:rPr>
          <w:rFonts w:eastAsia="Cambria" w:cs="Arial"/>
          <w:b/>
          <w:color w:val="000000"/>
        </w:rPr>
        <w:br w:type="page"/>
      </w:r>
    </w:p>
    <w:p w14:paraId="35547E09" w14:textId="6CB9C92C" w:rsidR="00191D62" w:rsidRPr="00191D62" w:rsidRDefault="00191D62" w:rsidP="00191D62">
      <w:pPr>
        <w:rPr>
          <w:rFonts w:eastAsia="Cambria" w:cs="Arial"/>
          <w:b/>
          <w:color w:val="000000"/>
        </w:rPr>
      </w:pPr>
      <w:r w:rsidRPr="00191D62">
        <w:rPr>
          <w:rFonts w:eastAsia="Cambria" w:cs="Arial"/>
          <w:b/>
          <w:color w:val="000000"/>
        </w:rPr>
        <w:lastRenderedPageBreak/>
        <w:t>ANNEX B:  BAT TALKS ECONOMIC GROWTH AGENDA</w:t>
      </w:r>
      <w:r>
        <w:rPr>
          <w:rStyle w:val="Appelnotedebasdep"/>
          <w:rFonts w:eastAsia="Cambria" w:cs="Arial"/>
          <w:b/>
          <w:color w:val="000000"/>
        </w:rPr>
        <w:footnoteReference w:id="18"/>
      </w:r>
    </w:p>
    <w:p w14:paraId="0573E5C8" w14:textId="09E3A2E9" w:rsidR="00191D62" w:rsidRPr="00191D62" w:rsidRDefault="00191D62" w:rsidP="00191D62">
      <w:pPr>
        <w:rPr>
          <w:rFonts w:cs="Arial"/>
        </w:rPr>
      </w:pPr>
      <w:r w:rsidRPr="00191D62">
        <w:rPr>
          <w:noProof/>
        </w:rPr>
        <w:drawing>
          <wp:anchor distT="0" distB="0" distL="114300" distR="114300" simplePos="0" relativeHeight="251673088" behindDoc="1" locked="0" layoutInCell="1" allowOverlap="1" wp14:anchorId="4C845D09" wp14:editId="2EA3C883">
            <wp:simplePos x="0" y="0"/>
            <wp:positionH relativeFrom="column">
              <wp:posOffset>16510</wp:posOffset>
            </wp:positionH>
            <wp:positionV relativeFrom="paragraph">
              <wp:posOffset>316230</wp:posOffset>
            </wp:positionV>
            <wp:extent cx="5690870" cy="3381375"/>
            <wp:effectExtent l="0" t="0" r="0" b="0"/>
            <wp:wrapTight wrapText="bothSides">
              <wp:wrapPolygon edited="0">
                <wp:start x="0" y="0"/>
                <wp:lineTo x="0" y="21499"/>
                <wp:lineTo x="21547" y="21499"/>
                <wp:lineTo x="21547" y="0"/>
                <wp:lineTo x="0" y="0"/>
              </wp:wrapPolygon>
            </wp:wrapTight>
            <wp:docPr id="11" name="Picture 1" descr="BRITISH-American-Tobacco-Zambia-Plc-head-of-legal-and-external-affairs-Chipego-Chileshe-990x5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RITISH-American-Tobacco-Zambia-Plc-head-of-legal-and-external-affairs-Chipego-Chileshe-990x561.jpg"/>
                    <pic:cNvPicPr>
                      <a:picLocks/>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569087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2DA36" w14:textId="03345669" w:rsidR="00191D62" w:rsidRPr="00191D62" w:rsidRDefault="00191D62" w:rsidP="00191D62">
      <w:pPr>
        <w:ind w:left="1800"/>
        <w:rPr>
          <w:rFonts w:cs="Arial"/>
        </w:rPr>
      </w:pPr>
    </w:p>
    <w:p w14:paraId="01BA1812" w14:textId="77777777" w:rsidR="00191D62" w:rsidRPr="00191D62" w:rsidRDefault="00191D62" w:rsidP="00191D62">
      <w:pPr>
        <w:rPr>
          <w:rFonts w:eastAsia="Cambria" w:cs="Arial"/>
          <w:color w:val="000000" w:themeColor="text1"/>
        </w:rPr>
      </w:pPr>
      <w:r w:rsidRPr="00191D62">
        <w:rPr>
          <w:rFonts w:eastAsia="Times New Roman"/>
          <w:noProof/>
          <w:color w:val="000000" w:themeColor="text1"/>
        </w:rPr>
        <w:t>BRITISH AMERICAN TOBACCO ZAMBIA Plc head of legal and external affairs Chipego</w:t>
      </w:r>
      <w:r w:rsidRPr="00191D62">
        <w:rPr>
          <w:noProof/>
          <w:color w:val="000000" w:themeColor="text1"/>
        </w:rPr>
        <w:t xml:space="preserve"> </w:t>
      </w:r>
      <w:r w:rsidRPr="00191D62">
        <w:rPr>
          <w:rFonts w:eastAsia="Times New Roman"/>
          <w:noProof/>
          <w:color w:val="000000" w:themeColor="text1"/>
        </w:rPr>
        <w:t>Chileshe (second left) explaining the cigarette production process to Acting Minister of Commerce, Trade and Industry Mutotwe Kafwaya (second right) in Lusaka.</w:t>
      </w:r>
    </w:p>
    <w:p w14:paraId="5B3A24D5" w14:textId="77777777" w:rsidR="00191D62" w:rsidRPr="00191D62" w:rsidRDefault="00191D62" w:rsidP="00191D62">
      <w:pPr>
        <w:rPr>
          <w:lang w:eastAsia="x-none"/>
        </w:rPr>
      </w:pPr>
    </w:p>
    <w:p w14:paraId="34B8BEEE" w14:textId="77777777" w:rsidR="00191D62" w:rsidRDefault="00191D62" w:rsidP="00191D62">
      <w:pPr>
        <w:rPr>
          <w:rFonts w:cs="Calibri"/>
        </w:rPr>
      </w:pPr>
      <w:r w:rsidRPr="00191D62">
        <w:rPr>
          <w:rFonts w:cs="Calibri"/>
        </w:rPr>
        <w:t>BRITISH American Tobacco (BAT) Zambia Plc has invested an additional US$800,000 in its production line and assured support in contributing to Zambia’s economic development agenda.</w:t>
      </w:r>
    </w:p>
    <w:p w14:paraId="521AE345" w14:textId="77777777" w:rsidR="00191D62" w:rsidRDefault="00191D62" w:rsidP="00191D62">
      <w:pPr>
        <w:rPr>
          <w:rFonts w:cs="Calibri"/>
        </w:rPr>
      </w:pPr>
      <w:r w:rsidRPr="00191D62">
        <w:rPr>
          <w:rFonts w:cs="Calibri"/>
        </w:rPr>
        <w:br/>
        <w:t xml:space="preserve">Head of legal and external affairs </w:t>
      </w:r>
      <w:proofErr w:type="spellStart"/>
      <w:r w:rsidRPr="00191D62">
        <w:rPr>
          <w:rFonts w:cs="Calibri"/>
        </w:rPr>
        <w:t>Chipego</w:t>
      </w:r>
      <w:proofErr w:type="spellEnd"/>
      <w:r w:rsidRPr="00191D62">
        <w:rPr>
          <w:rFonts w:cs="Calibri"/>
        </w:rPr>
        <w:t xml:space="preserve"> </w:t>
      </w:r>
      <w:proofErr w:type="spellStart"/>
      <w:r w:rsidRPr="00191D62">
        <w:rPr>
          <w:rFonts w:cs="Calibri"/>
        </w:rPr>
        <w:t>Chileshe</w:t>
      </w:r>
      <w:proofErr w:type="spellEnd"/>
      <w:r w:rsidRPr="00191D62">
        <w:rPr>
          <w:rFonts w:cs="Calibri"/>
        </w:rPr>
        <w:t xml:space="preserve"> said the company, which towards the end of last year injected additional capital into the business to develop the new line to be commissioned soon, remains committed to supporting Zambia’s economic growth.</w:t>
      </w:r>
      <w:r w:rsidRPr="00191D62">
        <w:rPr>
          <w:rFonts w:cs="Calibri"/>
        </w:rPr>
        <w:br/>
        <w:t>In 2017, BAT commissioned a US$25 million cigarette manufacturing plant at the Lusaka South Multi Facility Economic Zone (MFEZ).</w:t>
      </w:r>
    </w:p>
    <w:p w14:paraId="60A3E55B" w14:textId="0598CDC6" w:rsidR="00191D62" w:rsidRPr="00191D62" w:rsidRDefault="00191D62" w:rsidP="00191D62">
      <w:pPr>
        <w:rPr>
          <w:rFonts w:cs="Calibri"/>
        </w:rPr>
      </w:pPr>
      <w:r w:rsidRPr="00191D62">
        <w:rPr>
          <w:rFonts w:cs="Calibri"/>
        </w:rPr>
        <w:br/>
        <w:t xml:space="preserve">“From the size of the plant, you can see that it has been built for growth and we will continue doing that; from 2017, when we set up the plant, and we know this will contribute to economic growth going forward,” Mrs. </w:t>
      </w:r>
      <w:proofErr w:type="spellStart"/>
      <w:r w:rsidRPr="00191D62">
        <w:rPr>
          <w:rFonts w:cs="Calibri"/>
        </w:rPr>
        <w:t>Chileshe</w:t>
      </w:r>
      <w:proofErr w:type="spellEnd"/>
      <w:r w:rsidRPr="00191D62">
        <w:rPr>
          <w:rFonts w:cs="Calibri"/>
        </w:rPr>
        <w:t xml:space="preserve"> said when Acting Minister of Commerce, Trade and Industry </w:t>
      </w:r>
      <w:proofErr w:type="spellStart"/>
      <w:r w:rsidRPr="00191D62">
        <w:rPr>
          <w:rFonts w:cs="Calibri"/>
        </w:rPr>
        <w:t>Mutotwe</w:t>
      </w:r>
      <w:proofErr w:type="spellEnd"/>
      <w:r w:rsidRPr="00191D62">
        <w:rPr>
          <w:rFonts w:cs="Calibri"/>
        </w:rPr>
        <w:t xml:space="preserve"> </w:t>
      </w:r>
      <w:proofErr w:type="spellStart"/>
      <w:r w:rsidRPr="00191D62">
        <w:rPr>
          <w:rFonts w:cs="Calibri"/>
        </w:rPr>
        <w:t>Kafwaya</w:t>
      </w:r>
      <w:proofErr w:type="spellEnd"/>
      <w:r w:rsidRPr="00191D62">
        <w:rPr>
          <w:rFonts w:cs="Calibri"/>
        </w:rPr>
        <w:t xml:space="preserve"> toured the processing plant.</w:t>
      </w:r>
    </w:p>
    <w:p w14:paraId="0AA2CD12" w14:textId="77777777" w:rsidR="00191D62" w:rsidRPr="00191D62" w:rsidRDefault="00191D62" w:rsidP="00191D62">
      <w:pPr>
        <w:rPr>
          <w:rFonts w:cs="Calibri"/>
          <w:color w:val="444444"/>
          <w:shd w:val="clear" w:color="auto" w:fill="FFFFFF"/>
        </w:rPr>
      </w:pPr>
    </w:p>
    <w:p w14:paraId="22A1EC6E" w14:textId="77777777" w:rsidR="00191D62" w:rsidRPr="00191D62" w:rsidRDefault="00191D62" w:rsidP="00191D62">
      <w:pPr>
        <w:rPr>
          <w:rFonts w:cs="Calibri"/>
          <w:color w:val="444444"/>
          <w:shd w:val="clear" w:color="auto" w:fill="FFFFFF"/>
        </w:rPr>
      </w:pPr>
    </w:p>
    <w:p w14:paraId="38F7F6FA" w14:textId="77777777" w:rsidR="00191D62" w:rsidRPr="00191D62" w:rsidRDefault="00191D62" w:rsidP="00191D62">
      <w:pPr>
        <w:rPr>
          <w:lang w:eastAsia="x-none"/>
        </w:rPr>
      </w:pPr>
      <w:r w:rsidRPr="00191D62">
        <w:rPr>
          <w:rFonts w:cs="Calibri"/>
          <w:color w:val="444444"/>
        </w:rPr>
        <w:br/>
      </w:r>
    </w:p>
    <w:p w14:paraId="1BCAA572" w14:textId="77777777" w:rsidR="00191D62" w:rsidRPr="00191D62" w:rsidRDefault="00191D62" w:rsidP="00191D62">
      <w:pPr>
        <w:rPr>
          <w:lang w:eastAsia="x-none"/>
        </w:rPr>
      </w:pPr>
    </w:p>
    <w:p w14:paraId="4839CAF9" w14:textId="77777777" w:rsidR="00191D62" w:rsidRPr="00191D62" w:rsidRDefault="00191D62" w:rsidP="00191D62">
      <w:pPr>
        <w:rPr>
          <w:lang w:eastAsia="x-none"/>
        </w:rPr>
      </w:pPr>
    </w:p>
    <w:p w14:paraId="6C2C9403" w14:textId="77777777" w:rsidR="00191D62" w:rsidRPr="00191D62" w:rsidRDefault="00191D62" w:rsidP="00191D62">
      <w:pPr>
        <w:rPr>
          <w:lang w:eastAsia="x-none"/>
        </w:rPr>
      </w:pPr>
    </w:p>
    <w:p w14:paraId="053723F7" w14:textId="77777777" w:rsidR="00191D62" w:rsidRPr="00191D62" w:rsidRDefault="00191D62" w:rsidP="00191D62">
      <w:pPr>
        <w:rPr>
          <w:lang w:eastAsia="x-none"/>
        </w:rPr>
      </w:pPr>
    </w:p>
    <w:p w14:paraId="45A27DA4" w14:textId="77777777" w:rsidR="00191D62" w:rsidRPr="00191D62" w:rsidRDefault="00191D62" w:rsidP="00191D62">
      <w:pPr>
        <w:rPr>
          <w:lang w:eastAsia="x-none"/>
        </w:rPr>
      </w:pPr>
    </w:p>
    <w:p w14:paraId="05BAE2EF" w14:textId="77777777" w:rsidR="00191D62" w:rsidRPr="00E57D88" w:rsidRDefault="00191D62" w:rsidP="00191D62">
      <w:pPr>
        <w:pStyle w:val="Grillemoyenne1-Accent21"/>
        <w:spacing w:after="0" w:line="240" w:lineRule="auto"/>
        <w:ind w:left="0"/>
        <w:rPr>
          <w:rFonts w:ascii="Gill Sans MT" w:hAnsi="Gill Sans MT" w:cs="Arial"/>
          <w:sz w:val="24"/>
          <w:szCs w:val="24"/>
          <w:lang w:val="en-US"/>
        </w:rPr>
      </w:pPr>
    </w:p>
    <w:p w14:paraId="4697F9A0" w14:textId="5F229D60" w:rsidR="00191D62" w:rsidRPr="00191D62" w:rsidRDefault="00191D62" w:rsidP="00191D62">
      <w:pPr>
        <w:rPr>
          <w:rFonts w:cs="Arial"/>
          <w:b/>
        </w:rPr>
      </w:pPr>
      <w:r w:rsidRPr="00191D62">
        <w:rPr>
          <w:rFonts w:cs="Arial"/>
          <w:b/>
        </w:rPr>
        <w:t>ANNEX C:  RUPIAH BANDA VISITS JTI IN CHIPATA</w:t>
      </w:r>
    </w:p>
    <w:p w14:paraId="3E1EFB3F" w14:textId="122DFA29" w:rsidR="00191D62" w:rsidRDefault="00191D62" w:rsidP="00191D62">
      <w:pPr>
        <w:jc w:val="center"/>
      </w:pPr>
      <w:r w:rsidRPr="00191D62">
        <w:rPr>
          <w:noProof/>
        </w:rPr>
        <w:drawing>
          <wp:anchor distT="0" distB="0" distL="114300" distR="114300" simplePos="0" relativeHeight="251674112" behindDoc="1" locked="0" layoutInCell="1" allowOverlap="1" wp14:anchorId="3975DA73" wp14:editId="7CED3418">
            <wp:simplePos x="0" y="0"/>
            <wp:positionH relativeFrom="column">
              <wp:posOffset>324164</wp:posOffset>
            </wp:positionH>
            <wp:positionV relativeFrom="paragraph">
              <wp:posOffset>40706</wp:posOffset>
            </wp:positionV>
            <wp:extent cx="5015865" cy="3213100"/>
            <wp:effectExtent l="0" t="0" r="635" b="0"/>
            <wp:wrapTight wrapText="bothSides">
              <wp:wrapPolygon edited="0">
                <wp:start x="0" y="0"/>
                <wp:lineTo x="0" y="21515"/>
                <wp:lineTo x="21548" y="21515"/>
                <wp:lineTo x="21548" y="0"/>
                <wp:lineTo x="0" y="0"/>
              </wp:wrapPolygon>
            </wp:wrapTight>
            <wp:docPr id="26" name="Picture 1" descr="RB TOURS JTI.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B TOURS JTI.jpeg"/>
                    <pic:cNvPicPr>
                      <a:picLocks/>
                    </pic:cNvPicPr>
                  </pic:nvPicPr>
                  <pic:blipFill>
                    <a:blip r:embed="rId20">
                      <a:lum bright="-10000" contrast="10000"/>
                      <a:extLst>
                        <a:ext uri="{28A0092B-C50C-407E-A947-70E740481C1C}">
                          <a14:useLocalDpi xmlns:a14="http://schemas.microsoft.com/office/drawing/2010/main" val="0"/>
                        </a:ext>
                      </a:extLst>
                    </a:blip>
                    <a:srcRect/>
                    <a:stretch>
                      <a:fillRect/>
                    </a:stretch>
                  </pic:blipFill>
                  <pic:spPr bwMode="auto">
                    <a:xfrm>
                      <a:off x="0" y="0"/>
                      <a:ext cx="5015865" cy="321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A5590" w14:textId="58C1A4EE" w:rsidR="00191D62" w:rsidRDefault="00191D62" w:rsidP="00191D62">
      <w:pPr>
        <w:jc w:val="center"/>
      </w:pPr>
    </w:p>
    <w:p w14:paraId="6020258A" w14:textId="77777777" w:rsidR="00191D62" w:rsidRDefault="00191D62" w:rsidP="00191D62">
      <w:pPr>
        <w:jc w:val="center"/>
      </w:pPr>
    </w:p>
    <w:p w14:paraId="594C4830" w14:textId="77777777" w:rsidR="00191D62" w:rsidRDefault="00191D62" w:rsidP="00191D62">
      <w:pPr>
        <w:jc w:val="center"/>
      </w:pPr>
    </w:p>
    <w:p w14:paraId="106FE395" w14:textId="77777777" w:rsidR="00191D62" w:rsidRDefault="00191D62" w:rsidP="00191D62">
      <w:pPr>
        <w:jc w:val="center"/>
      </w:pPr>
    </w:p>
    <w:p w14:paraId="656F31E1" w14:textId="77777777" w:rsidR="00191D62" w:rsidRDefault="00191D62" w:rsidP="00191D62">
      <w:pPr>
        <w:jc w:val="center"/>
      </w:pPr>
    </w:p>
    <w:p w14:paraId="31EB2476" w14:textId="77777777" w:rsidR="00191D62" w:rsidRDefault="00191D62" w:rsidP="00191D62">
      <w:pPr>
        <w:jc w:val="center"/>
      </w:pPr>
    </w:p>
    <w:p w14:paraId="22527812" w14:textId="77777777" w:rsidR="00191D62" w:rsidRDefault="00191D62" w:rsidP="00191D62">
      <w:pPr>
        <w:jc w:val="center"/>
      </w:pPr>
    </w:p>
    <w:p w14:paraId="16CE295E" w14:textId="77777777" w:rsidR="00191D62" w:rsidRDefault="00191D62" w:rsidP="00191D62">
      <w:pPr>
        <w:jc w:val="center"/>
      </w:pPr>
    </w:p>
    <w:p w14:paraId="23F81DD9" w14:textId="77777777" w:rsidR="00191D62" w:rsidRDefault="00191D62" w:rsidP="00191D62">
      <w:pPr>
        <w:jc w:val="center"/>
      </w:pPr>
    </w:p>
    <w:p w14:paraId="3FC5BD18" w14:textId="77777777" w:rsidR="00191D62" w:rsidRDefault="00191D62" w:rsidP="00191D62">
      <w:pPr>
        <w:jc w:val="center"/>
      </w:pPr>
    </w:p>
    <w:p w14:paraId="3DB5F26D" w14:textId="77777777" w:rsidR="00191D62" w:rsidRDefault="00191D62" w:rsidP="00191D62">
      <w:pPr>
        <w:jc w:val="center"/>
      </w:pPr>
    </w:p>
    <w:p w14:paraId="1037E684" w14:textId="77777777" w:rsidR="00191D62" w:rsidRDefault="00191D62" w:rsidP="00191D62">
      <w:pPr>
        <w:jc w:val="center"/>
      </w:pPr>
    </w:p>
    <w:p w14:paraId="60764748" w14:textId="77777777" w:rsidR="00191D62" w:rsidRDefault="00191D62" w:rsidP="00191D62">
      <w:pPr>
        <w:jc w:val="center"/>
      </w:pPr>
    </w:p>
    <w:p w14:paraId="7FD360D2" w14:textId="77777777" w:rsidR="00191D62" w:rsidRDefault="00191D62" w:rsidP="00191D62">
      <w:pPr>
        <w:jc w:val="center"/>
      </w:pPr>
    </w:p>
    <w:p w14:paraId="5699DB82" w14:textId="77777777" w:rsidR="00191D62" w:rsidRDefault="00191D62" w:rsidP="00191D62">
      <w:pPr>
        <w:jc w:val="center"/>
      </w:pPr>
    </w:p>
    <w:p w14:paraId="75630EA4" w14:textId="77777777" w:rsidR="00191D62" w:rsidRDefault="00191D62" w:rsidP="00191D62">
      <w:pPr>
        <w:jc w:val="center"/>
      </w:pPr>
    </w:p>
    <w:p w14:paraId="7F0712F2" w14:textId="77777777" w:rsidR="00191D62" w:rsidRDefault="00191D62" w:rsidP="00191D62">
      <w:pPr>
        <w:jc w:val="center"/>
      </w:pPr>
    </w:p>
    <w:p w14:paraId="3728FD4B" w14:textId="77777777" w:rsidR="00191D62" w:rsidRDefault="00191D62" w:rsidP="00191D62">
      <w:pPr>
        <w:jc w:val="center"/>
      </w:pPr>
    </w:p>
    <w:p w14:paraId="1254D982" w14:textId="640BE3A4" w:rsidR="00191D62" w:rsidRDefault="00191D62" w:rsidP="00191D62">
      <w:pPr>
        <w:jc w:val="center"/>
      </w:pPr>
      <w:r>
        <w:t xml:space="preserve">Left to Right: </w:t>
      </w:r>
      <w:r w:rsidRPr="008A2416">
        <w:t>Rupiah Banda and J</w:t>
      </w:r>
      <w:r>
        <w:t>TI officials at the JTI warehouse</w:t>
      </w:r>
    </w:p>
    <w:p w14:paraId="790AED19" w14:textId="553D3B7B" w:rsidR="00191D62" w:rsidRPr="00191D62" w:rsidRDefault="00191D62" w:rsidP="00191D62"/>
    <w:p w14:paraId="3336BF69" w14:textId="3F844750" w:rsidR="00191D62" w:rsidRDefault="00191D62" w:rsidP="00191D62">
      <w:pPr>
        <w:pStyle w:val="NormalWeb"/>
        <w:shd w:val="clear" w:color="auto" w:fill="FFFFFF"/>
        <w:spacing w:before="0" w:beforeAutospacing="0" w:after="0" w:afterAutospacing="0"/>
        <w:rPr>
          <w:rFonts w:ascii="Gill Sans MT" w:hAnsi="Gill Sans MT" w:cs="Calibri"/>
          <w:color w:val="333333"/>
        </w:rPr>
      </w:pPr>
      <w:r w:rsidRPr="00191D62">
        <w:rPr>
          <w:rFonts w:ascii="Gill Sans MT" w:hAnsi="Gill Sans MT" w:cs="Calibri"/>
          <w:color w:val="333333"/>
        </w:rPr>
        <w:t>In April 2021, Former Zambian Republican President Rupiah Banda toured the offices and warehouses of the Japan Tobacco International in Chipata where he alleged that the country’s good investment policies are attracting foreign investment and investors need good investment policies.</w:t>
      </w:r>
    </w:p>
    <w:p w14:paraId="50B08D12" w14:textId="77777777" w:rsidR="00191D62" w:rsidRPr="00191D62" w:rsidRDefault="00191D62" w:rsidP="00191D62">
      <w:pPr>
        <w:pStyle w:val="NormalWeb"/>
        <w:shd w:val="clear" w:color="auto" w:fill="FFFFFF"/>
        <w:spacing w:before="0" w:beforeAutospacing="0" w:after="0" w:afterAutospacing="0"/>
        <w:rPr>
          <w:rFonts w:ascii="Gill Sans MT" w:hAnsi="Gill Sans MT" w:cs="Calibri"/>
          <w:color w:val="333333"/>
        </w:rPr>
      </w:pPr>
    </w:p>
    <w:p w14:paraId="5659E534" w14:textId="18A2C4BF" w:rsidR="00191D62" w:rsidRDefault="00191D62" w:rsidP="00191D62">
      <w:pPr>
        <w:pStyle w:val="NormalWeb"/>
        <w:shd w:val="clear" w:color="auto" w:fill="FFFFFF"/>
        <w:spacing w:before="0" w:beforeAutospacing="0" w:after="0" w:afterAutospacing="0"/>
        <w:rPr>
          <w:rFonts w:ascii="Gill Sans MT" w:hAnsi="Gill Sans MT" w:cs="Calibri"/>
          <w:color w:val="333333"/>
        </w:rPr>
      </w:pPr>
      <w:r w:rsidRPr="00191D62">
        <w:rPr>
          <w:rFonts w:ascii="Gill Sans MT" w:hAnsi="Gill Sans MT" w:cs="Calibri"/>
          <w:color w:val="333333"/>
        </w:rPr>
        <w:t>He said attraction of more investors will be determined by the way the investors who are already in the country are being treated. Mr. Banda said he is impressed with the work of Japan Tobacco International and urged the company to continue. JTI general manager Rob Glen said his company spends about US$5 million in community investments and contracts over 7,000 growers across the country</w:t>
      </w:r>
      <w:r w:rsidRPr="00191D62">
        <w:rPr>
          <w:rStyle w:val="Appelnotedebasdep"/>
          <w:rFonts w:ascii="Gill Sans MT" w:hAnsi="Gill Sans MT" w:cs="Calibri"/>
          <w:color w:val="333333"/>
        </w:rPr>
        <w:footnoteReference w:id="19"/>
      </w:r>
      <w:r w:rsidRPr="00191D62">
        <w:rPr>
          <w:rFonts w:ascii="Gill Sans MT" w:hAnsi="Gill Sans MT" w:cs="Calibri"/>
          <w:color w:val="333333"/>
        </w:rPr>
        <w:t>.</w:t>
      </w:r>
    </w:p>
    <w:p w14:paraId="37628CB5" w14:textId="77777777" w:rsidR="00191D62" w:rsidRPr="00191D62" w:rsidRDefault="00191D62" w:rsidP="00191D62">
      <w:pPr>
        <w:pStyle w:val="NormalWeb"/>
        <w:shd w:val="clear" w:color="auto" w:fill="FFFFFF"/>
        <w:spacing w:before="0" w:beforeAutospacing="0" w:after="0" w:afterAutospacing="0"/>
        <w:rPr>
          <w:rFonts w:ascii="Gill Sans MT" w:hAnsi="Gill Sans MT" w:cs="Calibri"/>
          <w:color w:val="333333"/>
        </w:rPr>
      </w:pPr>
    </w:p>
    <w:p w14:paraId="51BACF5C" w14:textId="69DDF5BB" w:rsidR="00191D62" w:rsidRDefault="00191D62" w:rsidP="00191D62">
      <w:pPr>
        <w:pStyle w:val="NormalWeb"/>
        <w:shd w:val="clear" w:color="auto" w:fill="FFFFFF"/>
        <w:spacing w:before="0" w:beforeAutospacing="0" w:after="0" w:afterAutospacing="0"/>
        <w:rPr>
          <w:rFonts w:ascii="Gill Sans MT" w:hAnsi="Gill Sans MT" w:cs="Calibri"/>
          <w:color w:val="444444"/>
        </w:rPr>
      </w:pPr>
      <w:r w:rsidRPr="00191D62">
        <w:rPr>
          <w:rFonts w:ascii="Gill Sans MT" w:hAnsi="Gill Sans MT" w:cs="Calibri"/>
          <w:color w:val="444444"/>
        </w:rPr>
        <w:t>Mr. Banda further alleged that if JTI is grumbling, they would leave the country and every investor would also follow suit. Mr. Banda said that countries like Dubai attract investors because the rulers of that country have sat down and put in place measures to attract investors, the kind of laws that they make and all those things.</w:t>
      </w:r>
    </w:p>
    <w:p w14:paraId="0328F2E9" w14:textId="77777777" w:rsidR="00191D62" w:rsidRPr="00191D62" w:rsidRDefault="00191D62" w:rsidP="00191D62">
      <w:pPr>
        <w:pStyle w:val="NormalWeb"/>
        <w:shd w:val="clear" w:color="auto" w:fill="FFFFFF"/>
        <w:spacing w:before="0" w:beforeAutospacing="0" w:after="0" w:afterAutospacing="0"/>
        <w:rPr>
          <w:rFonts w:ascii="Gill Sans MT" w:hAnsi="Gill Sans MT" w:cs="Calibri"/>
          <w:color w:val="444444"/>
        </w:rPr>
      </w:pPr>
    </w:p>
    <w:p w14:paraId="06B1E39A" w14:textId="77777777" w:rsidR="00191D62" w:rsidRPr="00191D62" w:rsidRDefault="00191D62" w:rsidP="00191D62">
      <w:pPr>
        <w:pStyle w:val="NormalWeb"/>
        <w:shd w:val="clear" w:color="auto" w:fill="FFFFFF"/>
        <w:spacing w:before="0" w:beforeAutospacing="0" w:after="0" w:afterAutospacing="0"/>
        <w:rPr>
          <w:rFonts w:ascii="Gill Sans MT" w:hAnsi="Gill Sans MT"/>
        </w:rPr>
      </w:pPr>
      <w:r w:rsidRPr="00191D62">
        <w:rPr>
          <w:rFonts w:ascii="Gill Sans MT" w:hAnsi="Gill Sans MT" w:cs="Calibri"/>
          <w:color w:val="444444"/>
        </w:rPr>
        <w:t>In the same event, JTI general manager Rob Glen said JTI started operating in Zambia in 2010 and that the company had invested about $18 million in infrastructure, about $5 million was in Chipata and the other amount was invested in infrastructure in Western Province and Chisamba. He said the company had about 208 permanent employees and employs about 160 seasonal workers. Glen said JTI loans out $7.8 million to small-scale farmers. He also said JTI would continue ploughing back to the community through its corporate social responsibility programmes. Glen said the company recently helped Chipata Central Hospital, clinics, schools in its area of operation</w:t>
      </w:r>
      <w:r w:rsidRPr="00191D62">
        <w:rPr>
          <w:rStyle w:val="Appelnotedebasdep"/>
          <w:rFonts w:ascii="Gill Sans MT" w:hAnsi="Gill Sans MT" w:cs="Calibri"/>
          <w:color w:val="444444"/>
        </w:rPr>
        <w:footnoteReference w:id="20"/>
      </w:r>
      <w:r w:rsidRPr="00191D62">
        <w:rPr>
          <w:rFonts w:ascii="Gill Sans MT" w:hAnsi="Gill Sans MT" w:cs="Calibri"/>
          <w:color w:val="444444"/>
        </w:rPr>
        <w:t>.</w:t>
      </w:r>
    </w:p>
    <w:p w14:paraId="717542FD" w14:textId="18DF4F40" w:rsidR="00191D62" w:rsidRPr="00191D62" w:rsidRDefault="00191D62" w:rsidP="00191D62"/>
    <w:p w14:paraId="3A97DF05" w14:textId="0EAB9973" w:rsidR="00191D62" w:rsidRPr="00191D62" w:rsidRDefault="00191D62" w:rsidP="00191D62">
      <w:pPr>
        <w:rPr>
          <w:rFonts w:cs="Arial"/>
          <w:b/>
        </w:rPr>
      </w:pPr>
      <w:r w:rsidRPr="00191D62">
        <w:rPr>
          <w:rFonts w:cs="Arial"/>
          <w:b/>
        </w:rPr>
        <w:lastRenderedPageBreak/>
        <w:t>ANNEX D: ROLAND IMPERIAL TOBACCO SUPPORTS THE ANNUAL GENERAL ZAMBIA MANUFACTURES WEEK</w:t>
      </w:r>
      <w:r>
        <w:rPr>
          <w:rStyle w:val="Appelnotedebasdep"/>
          <w:rFonts w:cs="Arial"/>
          <w:b/>
        </w:rPr>
        <w:footnoteReference w:id="21"/>
      </w:r>
    </w:p>
    <w:p w14:paraId="6F538713" w14:textId="49F0090A" w:rsidR="00191D62" w:rsidRPr="00191D62" w:rsidRDefault="00191D62" w:rsidP="00191D62">
      <w:pPr>
        <w:ind w:left="720"/>
        <w:rPr>
          <w:rFonts w:cs="Arial"/>
          <w:b/>
        </w:rPr>
      </w:pPr>
      <w:r w:rsidRPr="00191D62">
        <w:rPr>
          <w:rFonts w:eastAsia="Cambria" w:cs="Arial"/>
          <w:b/>
          <w:noProof/>
          <w:color w:val="000000"/>
        </w:rPr>
        <w:drawing>
          <wp:anchor distT="0" distB="0" distL="114300" distR="114300" simplePos="0" relativeHeight="251676160" behindDoc="1" locked="0" layoutInCell="1" allowOverlap="1" wp14:anchorId="54D33C57" wp14:editId="68281BCB">
            <wp:simplePos x="0" y="0"/>
            <wp:positionH relativeFrom="margin">
              <wp:posOffset>384192</wp:posOffset>
            </wp:positionH>
            <wp:positionV relativeFrom="margin">
              <wp:posOffset>619125</wp:posOffset>
            </wp:positionV>
            <wp:extent cx="4973320" cy="3870960"/>
            <wp:effectExtent l="0" t="0" r="5080" b="2540"/>
            <wp:wrapSquare wrapText="right"/>
            <wp:docPr id="2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1">
                      <a:extLst>
                        <a:ext uri="{28A0092B-C50C-407E-A947-70E740481C1C}">
                          <a14:useLocalDpi xmlns:a14="http://schemas.microsoft.com/office/drawing/2010/main" val="0"/>
                        </a:ext>
                      </a:extLst>
                    </a:blip>
                    <a:srcRect l="3470" t="27361" r="58286" b="23331"/>
                    <a:stretch>
                      <a:fillRect/>
                    </a:stretch>
                  </pic:blipFill>
                  <pic:spPr bwMode="auto">
                    <a:xfrm>
                      <a:off x="0" y="0"/>
                      <a:ext cx="4973320" cy="387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1CFF2" w14:textId="2A539BE5" w:rsidR="00191D62" w:rsidRPr="00191D62" w:rsidRDefault="00191D62" w:rsidP="00191D62">
      <w:pPr>
        <w:pStyle w:val="NormalWeb"/>
        <w:shd w:val="clear" w:color="auto" w:fill="FFFFFF"/>
        <w:spacing w:before="0" w:beforeAutospacing="0" w:after="0" w:afterAutospacing="0"/>
        <w:rPr>
          <w:rFonts w:ascii="Gill Sans MT" w:eastAsia="Calibri" w:hAnsi="Gill Sans MT" w:cs="Arial"/>
          <w:b/>
        </w:rPr>
      </w:pPr>
    </w:p>
    <w:p w14:paraId="1343746C" w14:textId="77777777" w:rsidR="00191D62" w:rsidRPr="00191D62" w:rsidRDefault="00191D62" w:rsidP="00191D62">
      <w:pPr>
        <w:rPr>
          <w:rFonts w:eastAsia="Cambria" w:cs="Arial"/>
          <w:b/>
          <w:color w:val="000000"/>
        </w:rPr>
      </w:pPr>
    </w:p>
    <w:p w14:paraId="1DD6104E" w14:textId="77777777" w:rsidR="00191D62" w:rsidRPr="00191D62" w:rsidRDefault="00191D62" w:rsidP="00191D62">
      <w:pPr>
        <w:rPr>
          <w:rFonts w:eastAsia="Cambria" w:cs="Arial"/>
          <w:b/>
          <w:color w:val="000000"/>
        </w:rPr>
      </w:pPr>
    </w:p>
    <w:p w14:paraId="383C353C" w14:textId="77777777" w:rsidR="00191D62" w:rsidRPr="00191D62" w:rsidRDefault="00191D62" w:rsidP="00191D62">
      <w:pPr>
        <w:rPr>
          <w:rFonts w:eastAsia="Cambria" w:cs="Arial"/>
          <w:b/>
          <w:color w:val="000000"/>
        </w:rPr>
      </w:pPr>
    </w:p>
    <w:p w14:paraId="78D321C6" w14:textId="77777777" w:rsidR="00191D62" w:rsidRPr="00191D62" w:rsidRDefault="00191D62" w:rsidP="00191D62">
      <w:pPr>
        <w:rPr>
          <w:rFonts w:eastAsia="Cambria" w:cs="Arial"/>
          <w:b/>
          <w:color w:val="000000"/>
        </w:rPr>
      </w:pPr>
    </w:p>
    <w:p w14:paraId="56C3A71C" w14:textId="77777777" w:rsidR="00191D62" w:rsidRPr="00191D62" w:rsidRDefault="00191D62" w:rsidP="00191D62">
      <w:pPr>
        <w:rPr>
          <w:rFonts w:eastAsia="Cambria" w:cs="Arial"/>
          <w:b/>
          <w:color w:val="000000"/>
        </w:rPr>
      </w:pPr>
    </w:p>
    <w:p w14:paraId="2AEEB284" w14:textId="77777777" w:rsidR="00191D62" w:rsidRPr="00191D62" w:rsidRDefault="00191D62" w:rsidP="00191D62">
      <w:pPr>
        <w:rPr>
          <w:rFonts w:eastAsia="Cambria" w:cs="Arial"/>
          <w:b/>
          <w:color w:val="000000"/>
        </w:rPr>
      </w:pPr>
    </w:p>
    <w:p w14:paraId="22434786" w14:textId="77777777" w:rsidR="00191D62" w:rsidRPr="00191D62" w:rsidRDefault="00191D62" w:rsidP="00191D62">
      <w:pPr>
        <w:rPr>
          <w:rFonts w:eastAsia="Cambria" w:cs="Arial"/>
          <w:b/>
          <w:color w:val="000000"/>
        </w:rPr>
      </w:pPr>
    </w:p>
    <w:p w14:paraId="0A1BA3CB" w14:textId="77777777" w:rsidR="00191D62" w:rsidRPr="00191D62" w:rsidRDefault="00191D62" w:rsidP="00191D62">
      <w:pPr>
        <w:rPr>
          <w:rFonts w:eastAsia="Cambria" w:cs="Arial"/>
          <w:b/>
          <w:color w:val="000000"/>
        </w:rPr>
      </w:pPr>
    </w:p>
    <w:p w14:paraId="61675A7E" w14:textId="77777777" w:rsidR="00191D62" w:rsidRPr="00191D62" w:rsidRDefault="00191D62" w:rsidP="00191D62">
      <w:pPr>
        <w:rPr>
          <w:rFonts w:eastAsia="Cambria" w:cs="Arial"/>
          <w:b/>
          <w:color w:val="000000"/>
        </w:rPr>
      </w:pPr>
    </w:p>
    <w:p w14:paraId="55077302" w14:textId="3BB1F528" w:rsidR="00191D62" w:rsidRDefault="00191D62" w:rsidP="00191D62">
      <w:pPr>
        <w:pStyle w:val="NormalWeb"/>
        <w:shd w:val="clear" w:color="auto" w:fill="FFFFFF"/>
        <w:spacing w:before="0" w:beforeAutospacing="0" w:after="0" w:afterAutospacing="0"/>
        <w:rPr>
          <w:rFonts w:ascii="Gill Sans MT" w:hAnsi="Gill Sans MT" w:cs="Calibri"/>
          <w:i/>
          <w:color w:val="000000"/>
        </w:rPr>
      </w:pPr>
    </w:p>
    <w:p w14:paraId="5E51233D" w14:textId="0011AB20" w:rsidR="00191D62" w:rsidRDefault="00191D62" w:rsidP="00191D62">
      <w:pPr>
        <w:pStyle w:val="NormalWeb"/>
        <w:shd w:val="clear" w:color="auto" w:fill="FFFFFF"/>
        <w:spacing w:before="0" w:beforeAutospacing="0" w:after="0" w:afterAutospacing="0"/>
        <w:rPr>
          <w:rFonts w:ascii="Gill Sans MT" w:hAnsi="Gill Sans MT" w:cs="Calibri"/>
          <w:i/>
          <w:color w:val="000000"/>
        </w:rPr>
      </w:pPr>
    </w:p>
    <w:p w14:paraId="40DE9C14" w14:textId="77777777" w:rsidR="00191D62" w:rsidRPr="00191D62" w:rsidRDefault="00191D62" w:rsidP="00191D62">
      <w:pPr>
        <w:pStyle w:val="NormalWeb"/>
        <w:shd w:val="clear" w:color="auto" w:fill="FFFFFF"/>
        <w:spacing w:before="0" w:beforeAutospacing="0" w:after="0" w:afterAutospacing="0"/>
        <w:rPr>
          <w:rFonts w:ascii="Gill Sans MT" w:hAnsi="Gill Sans MT" w:cs="Calibri"/>
          <w:i/>
          <w:color w:val="000000"/>
        </w:rPr>
      </w:pPr>
    </w:p>
    <w:p w14:paraId="19D3E866" w14:textId="77777777" w:rsidR="00191D62" w:rsidRPr="00191D62" w:rsidRDefault="00191D62" w:rsidP="00191D62">
      <w:pPr>
        <w:rPr>
          <w:rFonts w:eastAsia="Cambria" w:cs="Arial"/>
          <w:b/>
          <w:color w:val="000000"/>
        </w:rPr>
      </w:pPr>
    </w:p>
    <w:p w14:paraId="71874E45" w14:textId="77777777" w:rsidR="00191D62" w:rsidRPr="00191D62" w:rsidRDefault="00191D62" w:rsidP="00191D62">
      <w:pPr>
        <w:rPr>
          <w:rFonts w:eastAsia="Cambria" w:cs="Arial"/>
          <w:b/>
          <w:color w:val="000000"/>
        </w:rPr>
      </w:pPr>
    </w:p>
    <w:p w14:paraId="6ED29643" w14:textId="77777777" w:rsidR="00191D62" w:rsidRPr="00191D62" w:rsidRDefault="00191D62" w:rsidP="00191D62">
      <w:pPr>
        <w:rPr>
          <w:rFonts w:eastAsia="Cambria" w:cs="Arial"/>
          <w:b/>
          <w:color w:val="000000"/>
        </w:rPr>
      </w:pPr>
    </w:p>
    <w:p w14:paraId="48244EC4" w14:textId="77777777" w:rsidR="00191D62" w:rsidRDefault="00191D62" w:rsidP="00191D62">
      <w:pPr>
        <w:rPr>
          <w:rFonts w:cs="Arial"/>
          <w:b/>
        </w:rPr>
      </w:pPr>
    </w:p>
    <w:p w14:paraId="4FF359EE" w14:textId="77777777" w:rsidR="00191D62" w:rsidRDefault="00191D62" w:rsidP="00191D62">
      <w:pPr>
        <w:rPr>
          <w:rFonts w:cs="Arial"/>
          <w:b/>
        </w:rPr>
      </w:pPr>
    </w:p>
    <w:p w14:paraId="4FD7BB3A" w14:textId="77777777" w:rsidR="00191D62" w:rsidRDefault="00191D62" w:rsidP="00191D62">
      <w:pPr>
        <w:rPr>
          <w:rFonts w:cs="Arial"/>
          <w:b/>
        </w:rPr>
      </w:pPr>
    </w:p>
    <w:p w14:paraId="21D27015" w14:textId="76F3240B" w:rsidR="00191D62" w:rsidRDefault="00191D62" w:rsidP="00191D62">
      <w:pPr>
        <w:rPr>
          <w:rFonts w:cs="Arial"/>
          <w:b/>
        </w:rPr>
      </w:pPr>
    </w:p>
    <w:p w14:paraId="3F5918AB" w14:textId="47635CDD" w:rsidR="00191D62" w:rsidRDefault="00191D62" w:rsidP="00191D62">
      <w:pPr>
        <w:rPr>
          <w:rFonts w:cs="Arial"/>
          <w:b/>
        </w:rPr>
      </w:pPr>
    </w:p>
    <w:p w14:paraId="492BFA05" w14:textId="49EE6ACB" w:rsidR="00191D62" w:rsidRDefault="00191D62" w:rsidP="00191D62">
      <w:pPr>
        <w:rPr>
          <w:rFonts w:cs="Arial"/>
          <w:b/>
        </w:rPr>
      </w:pPr>
      <w:r w:rsidRPr="00191D62">
        <w:rPr>
          <w:rFonts w:eastAsia="Cambria" w:cs="Arial"/>
          <w:b/>
          <w:noProof/>
          <w:color w:val="000000"/>
        </w:rPr>
        <w:drawing>
          <wp:anchor distT="0" distB="0" distL="114300" distR="114300" simplePos="0" relativeHeight="251677184" behindDoc="1" locked="0" layoutInCell="1" allowOverlap="1" wp14:anchorId="1C29BC6B" wp14:editId="69FD7A34">
            <wp:simplePos x="0" y="0"/>
            <wp:positionH relativeFrom="column">
              <wp:posOffset>-76835</wp:posOffset>
            </wp:positionH>
            <wp:positionV relativeFrom="paragraph">
              <wp:posOffset>328129</wp:posOffset>
            </wp:positionV>
            <wp:extent cx="5928995" cy="1989455"/>
            <wp:effectExtent l="0" t="0" r="0" b="0"/>
            <wp:wrapTight wrapText="bothSides">
              <wp:wrapPolygon edited="0">
                <wp:start x="0" y="0"/>
                <wp:lineTo x="0" y="21510"/>
                <wp:lineTo x="21561" y="21510"/>
                <wp:lineTo x="21561" y="0"/>
                <wp:lineTo x="0" y="0"/>
              </wp:wrapPolygon>
            </wp:wrapTight>
            <wp:docPr id="2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2">
                      <a:lum bright="-20000"/>
                      <a:extLst>
                        <a:ext uri="{28A0092B-C50C-407E-A947-70E740481C1C}">
                          <a14:useLocalDpi xmlns:a14="http://schemas.microsoft.com/office/drawing/2010/main" val="0"/>
                        </a:ext>
                      </a:extLst>
                    </a:blip>
                    <a:srcRect/>
                    <a:stretch>
                      <a:fillRect/>
                    </a:stretch>
                  </pic:blipFill>
                  <pic:spPr bwMode="auto">
                    <a:xfrm>
                      <a:off x="0" y="0"/>
                      <a:ext cx="5928995"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12210" w14:textId="77777777" w:rsidR="00191D62" w:rsidRDefault="00191D62" w:rsidP="00191D62">
      <w:pPr>
        <w:rPr>
          <w:rFonts w:cs="Arial"/>
          <w:b/>
        </w:rPr>
      </w:pPr>
    </w:p>
    <w:p w14:paraId="0FEC53AF" w14:textId="77777777" w:rsidR="00191D62" w:rsidRDefault="00191D62" w:rsidP="00191D62">
      <w:pPr>
        <w:rPr>
          <w:rFonts w:cs="Arial"/>
          <w:b/>
        </w:rPr>
      </w:pPr>
    </w:p>
    <w:p w14:paraId="6E2A3A65" w14:textId="77777777" w:rsidR="00191D62" w:rsidRDefault="00191D62" w:rsidP="00191D62">
      <w:pPr>
        <w:rPr>
          <w:rFonts w:cs="Arial"/>
          <w:b/>
        </w:rPr>
      </w:pPr>
    </w:p>
    <w:p w14:paraId="12701252" w14:textId="77777777" w:rsidR="00191D62" w:rsidRDefault="00191D62" w:rsidP="00191D62">
      <w:pPr>
        <w:rPr>
          <w:rFonts w:cs="Arial"/>
          <w:b/>
        </w:rPr>
      </w:pPr>
    </w:p>
    <w:p w14:paraId="5196041F" w14:textId="77777777" w:rsidR="00191D62" w:rsidRDefault="00191D62" w:rsidP="00191D62">
      <w:pPr>
        <w:rPr>
          <w:rFonts w:cs="Arial"/>
          <w:b/>
        </w:rPr>
      </w:pPr>
    </w:p>
    <w:p w14:paraId="536AD07B" w14:textId="77777777" w:rsidR="00191D62" w:rsidRDefault="00191D62" w:rsidP="00191D62">
      <w:pPr>
        <w:rPr>
          <w:rFonts w:cs="Arial"/>
          <w:b/>
        </w:rPr>
      </w:pPr>
    </w:p>
    <w:p w14:paraId="482FFBCB" w14:textId="77777777" w:rsidR="00191D62" w:rsidRDefault="00191D62" w:rsidP="00191D62">
      <w:pPr>
        <w:rPr>
          <w:rFonts w:cs="Arial"/>
          <w:b/>
        </w:rPr>
      </w:pPr>
    </w:p>
    <w:p w14:paraId="4F0C5C27" w14:textId="77777777" w:rsidR="00191D62" w:rsidRDefault="00191D62" w:rsidP="00191D62">
      <w:pPr>
        <w:rPr>
          <w:rFonts w:cs="Arial"/>
          <w:b/>
        </w:rPr>
      </w:pPr>
    </w:p>
    <w:p w14:paraId="5EA93790" w14:textId="77777777" w:rsidR="000F29BA" w:rsidRDefault="000F29BA">
      <w:pPr>
        <w:rPr>
          <w:rFonts w:cs="Arial"/>
          <w:b/>
        </w:rPr>
      </w:pPr>
      <w:r>
        <w:rPr>
          <w:rFonts w:cs="Arial"/>
          <w:b/>
        </w:rPr>
        <w:br w:type="page"/>
      </w:r>
    </w:p>
    <w:p w14:paraId="1FDB8972" w14:textId="2F39FCEF" w:rsidR="00191D62" w:rsidRPr="00191D62" w:rsidRDefault="00191D62" w:rsidP="00191D62">
      <w:pPr>
        <w:rPr>
          <w:rFonts w:cs="Arial"/>
          <w:b/>
        </w:rPr>
      </w:pPr>
      <w:r w:rsidRPr="00191D62">
        <w:rPr>
          <w:rFonts w:cs="Arial"/>
          <w:b/>
        </w:rPr>
        <w:lastRenderedPageBreak/>
        <w:t>ANNEX E: NEWS PAPER REPORT CALLING FOR INVESTMENT IN TOBACCO PROCESSIN</w:t>
      </w:r>
      <w:r w:rsidR="00607307">
        <w:rPr>
          <w:rFonts w:cs="Arial"/>
          <w:b/>
        </w:rPr>
        <w:t>G</w:t>
      </w:r>
      <w:r>
        <w:rPr>
          <w:rStyle w:val="Appelnotedebasdep"/>
          <w:rFonts w:cs="Arial"/>
          <w:b/>
        </w:rPr>
        <w:footnoteReference w:id="22"/>
      </w:r>
    </w:p>
    <w:p w14:paraId="28351DD0" w14:textId="1B1FCC31" w:rsidR="00191D62" w:rsidRPr="00191D62" w:rsidRDefault="00607307" w:rsidP="00191D62">
      <w:pPr>
        <w:pStyle w:val="NormalWeb"/>
        <w:shd w:val="clear" w:color="auto" w:fill="FFFFFF"/>
        <w:spacing w:before="0" w:beforeAutospacing="0" w:after="0" w:afterAutospacing="0"/>
        <w:rPr>
          <w:rFonts w:ascii="Gill Sans MT" w:hAnsi="Gill Sans MT" w:cs="Calibri"/>
          <w:i/>
          <w:color w:val="000000"/>
        </w:rPr>
      </w:pPr>
      <w:r w:rsidRPr="00191D62">
        <w:rPr>
          <w:rFonts w:cs="Arial"/>
          <w:b/>
          <w:noProof/>
          <w:lang w:val="en-US" w:eastAsia="en-US"/>
        </w:rPr>
        <w:drawing>
          <wp:anchor distT="0" distB="0" distL="114300" distR="114300" simplePos="0" relativeHeight="251678208" behindDoc="1" locked="0" layoutInCell="1" allowOverlap="1" wp14:anchorId="6890152D" wp14:editId="50AAFB20">
            <wp:simplePos x="0" y="0"/>
            <wp:positionH relativeFrom="margin">
              <wp:posOffset>-16510</wp:posOffset>
            </wp:positionH>
            <wp:positionV relativeFrom="margin">
              <wp:posOffset>592212</wp:posOffset>
            </wp:positionV>
            <wp:extent cx="6041390" cy="3392170"/>
            <wp:effectExtent l="0" t="0" r="3810" b="0"/>
            <wp:wrapTight wrapText="bothSides">
              <wp:wrapPolygon edited="0">
                <wp:start x="0" y="0"/>
                <wp:lineTo x="0" y="21511"/>
                <wp:lineTo x="21568" y="21511"/>
                <wp:lineTo x="21568" y="0"/>
                <wp:lineTo x="0" y="0"/>
              </wp:wrapPolygon>
            </wp:wrapTight>
            <wp:docPr id="31" name="Picture 1" descr="C:\Users\ACER\Desktop\WhatsApp Image 2021-03-23 at 10.30.2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CER\Desktop\WhatsApp Image 2021-03-23 at 10.30.26.jpeg"/>
                    <pic:cNvPicPr>
                      <a:picLocks/>
                    </pic:cNvPicPr>
                  </pic:nvPicPr>
                  <pic:blipFill>
                    <a:blip r:embed="rId23">
                      <a:lum bright="20000"/>
                      <a:extLst>
                        <a:ext uri="{28A0092B-C50C-407E-A947-70E740481C1C}">
                          <a14:useLocalDpi xmlns:a14="http://schemas.microsoft.com/office/drawing/2010/main" val="0"/>
                        </a:ext>
                      </a:extLst>
                    </a:blip>
                    <a:srcRect/>
                    <a:stretch>
                      <a:fillRect/>
                    </a:stretch>
                  </pic:blipFill>
                  <pic:spPr bwMode="auto">
                    <a:xfrm>
                      <a:off x="0" y="0"/>
                      <a:ext cx="6041390" cy="339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56BF0" w14:textId="18A45FB9" w:rsidR="00191D62" w:rsidRPr="00191D62" w:rsidRDefault="00191D62" w:rsidP="00191D62">
      <w:pPr>
        <w:rPr>
          <w:rFonts w:cs="Arial"/>
          <w:b/>
        </w:rPr>
      </w:pPr>
    </w:p>
    <w:p w14:paraId="3A163579" w14:textId="54C29B0D" w:rsidR="00191D62" w:rsidRPr="00191D62" w:rsidRDefault="00191D62" w:rsidP="00191D62">
      <w:pPr>
        <w:rPr>
          <w:rFonts w:cs="Arial"/>
          <w:b/>
        </w:rPr>
      </w:pPr>
    </w:p>
    <w:p w14:paraId="010E3921" w14:textId="7EC5ED02" w:rsidR="00191D62" w:rsidRPr="00191D62" w:rsidRDefault="00191D62" w:rsidP="00191D62">
      <w:pPr>
        <w:rPr>
          <w:rFonts w:cs="Arial"/>
          <w:b/>
        </w:rPr>
      </w:pPr>
    </w:p>
    <w:p w14:paraId="61DA874F" w14:textId="14898BD3" w:rsidR="00607307" w:rsidRPr="00191D62" w:rsidRDefault="00607307" w:rsidP="00607307">
      <w:pPr>
        <w:rPr>
          <w:rFonts w:cs="Arial"/>
          <w:b/>
        </w:rPr>
      </w:pPr>
      <w:r w:rsidRPr="00607307">
        <w:rPr>
          <w:rFonts w:cs="Arial"/>
          <w:b/>
        </w:rPr>
        <w:t xml:space="preserve"> </w:t>
      </w:r>
      <w:r w:rsidRPr="00191D62">
        <w:rPr>
          <w:rFonts w:cs="Arial"/>
          <w:b/>
        </w:rPr>
        <w:t>ANNEX F: NEWS PAPER SEEKING FLEXIBLE MARKETING POLICIES</w:t>
      </w:r>
      <w:r>
        <w:rPr>
          <w:rStyle w:val="Appelnotedebasdep"/>
          <w:rFonts w:cs="Arial"/>
          <w:b/>
        </w:rPr>
        <w:footnoteReference w:id="23"/>
      </w:r>
    </w:p>
    <w:p w14:paraId="19B2561F" w14:textId="0E1DAF50" w:rsidR="00191D62" w:rsidRPr="00191D62" w:rsidRDefault="00191D62" w:rsidP="00191D62">
      <w:pPr>
        <w:rPr>
          <w:rFonts w:cs="Arial"/>
          <w:b/>
        </w:rPr>
      </w:pPr>
    </w:p>
    <w:p w14:paraId="699EA067" w14:textId="5844832C" w:rsidR="00191D62" w:rsidRPr="00191D62" w:rsidRDefault="00607307" w:rsidP="00191D62">
      <w:pPr>
        <w:rPr>
          <w:rFonts w:cs="Arial"/>
          <w:b/>
        </w:rPr>
      </w:pPr>
      <w:r w:rsidRPr="00191D62">
        <w:rPr>
          <w:rFonts w:cs="Arial"/>
          <w:b/>
          <w:noProof/>
        </w:rPr>
        <w:drawing>
          <wp:anchor distT="0" distB="0" distL="114300" distR="114300" simplePos="0" relativeHeight="251679232" behindDoc="0" locked="0" layoutInCell="1" allowOverlap="1" wp14:anchorId="7F076539" wp14:editId="4B5930AD">
            <wp:simplePos x="0" y="0"/>
            <wp:positionH relativeFrom="margin">
              <wp:posOffset>51435</wp:posOffset>
            </wp:positionH>
            <wp:positionV relativeFrom="margin">
              <wp:posOffset>5206744</wp:posOffset>
            </wp:positionV>
            <wp:extent cx="5895975" cy="2204720"/>
            <wp:effectExtent l="0" t="0" r="0" b="5080"/>
            <wp:wrapSquare wrapText="bothSides"/>
            <wp:docPr id="32" name="Picture 1" descr="C:\Users\ACER\Desktop\WhatsApp Image 2021-03-23 at 10.30.3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CER\Desktop\WhatsApp Image 2021-03-23 at 10.30.38.jpe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5975" cy="220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06F28" w14:textId="5A390368" w:rsidR="00191D62" w:rsidRPr="00191D62" w:rsidRDefault="00191D62" w:rsidP="00191D62">
      <w:pPr>
        <w:rPr>
          <w:rFonts w:cs="Arial"/>
          <w:b/>
        </w:rPr>
      </w:pPr>
    </w:p>
    <w:p w14:paraId="30950250" w14:textId="2CDE7AB2" w:rsidR="00191D62" w:rsidRPr="00191D62" w:rsidRDefault="00191D62" w:rsidP="00191D62">
      <w:pPr>
        <w:rPr>
          <w:rFonts w:cs="Arial"/>
          <w:b/>
        </w:rPr>
      </w:pPr>
    </w:p>
    <w:p w14:paraId="76EA9D56" w14:textId="76576A34" w:rsidR="00191D62" w:rsidRPr="00191D62" w:rsidRDefault="00191D62" w:rsidP="00191D62">
      <w:pPr>
        <w:rPr>
          <w:rFonts w:cs="Arial"/>
          <w:b/>
        </w:rPr>
      </w:pPr>
    </w:p>
    <w:p w14:paraId="21A2EA0D" w14:textId="0E647E78" w:rsidR="00191D62" w:rsidRPr="00191D62" w:rsidRDefault="00191D62" w:rsidP="00191D62">
      <w:pPr>
        <w:rPr>
          <w:rFonts w:cs="Arial"/>
          <w:b/>
        </w:rPr>
      </w:pPr>
    </w:p>
    <w:p w14:paraId="01F9A74E" w14:textId="71E2F612" w:rsidR="00191D62" w:rsidRPr="00191D62" w:rsidRDefault="00191D62" w:rsidP="00191D62">
      <w:pPr>
        <w:rPr>
          <w:rFonts w:cs="Arial"/>
          <w:b/>
        </w:rPr>
      </w:pPr>
    </w:p>
    <w:p w14:paraId="6193FFC0" w14:textId="1BBE6231" w:rsidR="00191D62" w:rsidRPr="00191D62" w:rsidRDefault="00191D62" w:rsidP="00191D62">
      <w:pPr>
        <w:rPr>
          <w:rFonts w:cs="Arial"/>
          <w:b/>
        </w:rPr>
      </w:pPr>
    </w:p>
    <w:p w14:paraId="15A44DF8" w14:textId="77777777" w:rsidR="00191D62" w:rsidRPr="00191D62" w:rsidRDefault="00191D62" w:rsidP="00191D62">
      <w:pPr>
        <w:rPr>
          <w:rFonts w:cs="Arial"/>
          <w:b/>
        </w:rPr>
      </w:pPr>
    </w:p>
    <w:p w14:paraId="5B4FD00D" w14:textId="77777777" w:rsidR="00191D62" w:rsidRPr="00191D62" w:rsidRDefault="00191D62" w:rsidP="00191D62">
      <w:pPr>
        <w:rPr>
          <w:rFonts w:cs="Arial"/>
          <w:b/>
        </w:rPr>
      </w:pPr>
    </w:p>
    <w:p w14:paraId="1FED5BF7" w14:textId="77777777" w:rsidR="00191D62" w:rsidRPr="00191D62" w:rsidRDefault="00191D62" w:rsidP="00191D62">
      <w:pPr>
        <w:rPr>
          <w:rFonts w:cs="Arial"/>
          <w:b/>
        </w:rPr>
      </w:pPr>
    </w:p>
    <w:p w14:paraId="3ACFD6D9" w14:textId="4446DFFE" w:rsidR="00191D62" w:rsidRPr="00191D62" w:rsidRDefault="00191D62" w:rsidP="00191D62">
      <w:pPr>
        <w:rPr>
          <w:rFonts w:cs="Arial"/>
          <w:b/>
        </w:rPr>
      </w:pPr>
      <w:r w:rsidRPr="00191D62">
        <w:rPr>
          <w:rFonts w:cs="Arial"/>
          <w:b/>
        </w:rPr>
        <w:t>ANNEX F: NEWS PAPER CLAIMS OF CONTRIBUTING TAXES TO THE GOVERNMENT</w:t>
      </w:r>
      <w:r>
        <w:rPr>
          <w:rStyle w:val="Appelnotedebasdep"/>
          <w:rFonts w:cs="Arial"/>
          <w:b/>
        </w:rPr>
        <w:footnoteReference w:id="24"/>
      </w:r>
    </w:p>
    <w:p w14:paraId="52721F4B" w14:textId="77777777" w:rsidR="00191D62" w:rsidRPr="00191D62" w:rsidRDefault="00191D62" w:rsidP="00191D62">
      <w:pPr>
        <w:rPr>
          <w:rFonts w:cs="Arial"/>
          <w:b/>
        </w:rPr>
      </w:pPr>
    </w:p>
    <w:p w14:paraId="7F275FA0" w14:textId="00AD51DD" w:rsidR="00191D62" w:rsidRPr="00191D62" w:rsidRDefault="00191D62" w:rsidP="00191D62">
      <w:pPr>
        <w:pStyle w:val="NormalWeb"/>
        <w:shd w:val="clear" w:color="auto" w:fill="FFFFFF"/>
        <w:spacing w:before="0" w:beforeAutospacing="0" w:after="0" w:afterAutospacing="0"/>
        <w:rPr>
          <w:rFonts w:ascii="Gill Sans MT" w:hAnsi="Gill Sans MT" w:cs="Calibri"/>
          <w:i/>
          <w:color w:val="000000"/>
        </w:rPr>
      </w:pPr>
      <w:r w:rsidRPr="00191D62">
        <w:rPr>
          <w:rFonts w:ascii="Gill Sans MT" w:hAnsi="Gill Sans MT"/>
          <w:noProof/>
          <w:lang w:val="en-US" w:eastAsia="en-US"/>
        </w:rPr>
        <w:drawing>
          <wp:anchor distT="0" distB="0" distL="114300" distR="114300" simplePos="0" relativeHeight="251680256" behindDoc="1" locked="0" layoutInCell="1" allowOverlap="1" wp14:anchorId="339E9738" wp14:editId="661C02A1">
            <wp:simplePos x="0" y="0"/>
            <wp:positionH relativeFrom="column">
              <wp:posOffset>-47625</wp:posOffset>
            </wp:positionH>
            <wp:positionV relativeFrom="paragraph">
              <wp:posOffset>68580</wp:posOffset>
            </wp:positionV>
            <wp:extent cx="5943600" cy="4857750"/>
            <wp:effectExtent l="0" t="0" r="0" b="0"/>
            <wp:wrapTight wrapText="bothSides">
              <wp:wrapPolygon edited="0">
                <wp:start x="0" y="0"/>
                <wp:lineTo x="0" y="21572"/>
                <wp:lineTo x="21554" y="21572"/>
                <wp:lineTo x="21554" y="0"/>
                <wp:lineTo x="0" y="0"/>
              </wp:wrapPolygon>
            </wp:wrapTight>
            <wp:docPr id="36" name="Picture 1" descr="C:\Users\ACER\Desktop\TII\WhatsApp Image 2021-03-23 at 11.00.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CER\Desktop\TII\WhatsApp Image 2021-03-23 at 11.00.23.jpeg"/>
                    <pic:cNvPicPr>
                      <a:picLocks/>
                    </pic:cNvPicPr>
                  </pic:nvPicPr>
                  <pic:blipFill>
                    <a:blip r:embed="rId25">
                      <a:lum bright="-20000"/>
                      <a:extLst>
                        <a:ext uri="{28A0092B-C50C-407E-A947-70E740481C1C}">
                          <a14:useLocalDpi xmlns:a14="http://schemas.microsoft.com/office/drawing/2010/main" val="0"/>
                        </a:ext>
                      </a:extLst>
                    </a:blip>
                    <a:srcRect/>
                    <a:stretch>
                      <a:fillRect/>
                    </a:stretch>
                  </pic:blipFill>
                  <pic:spPr bwMode="auto">
                    <a:xfrm>
                      <a:off x="0" y="0"/>
                      <a:ext cx="5943600"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62">
        <w:rPr>
          <w:rFonts w:ascii="Gill Sans MT" w:hAnsi="Gill Sans MT" w:cs="Calibri"/>
          <w:i/>
          <w:color w:val="000000"/>
        </w:rPr>
        <w:t xml:space="preserve"> </w:t>
      </w:r>
    </w:p>
    <w:p w14:paraId="248C8619" w14:textId="77777777" w:rsidR="00191D62" w:rsidRPr="00191D62" w:rsidRDefault="00191D62" w:rsidP="00191D62">
      <w:pPr>
        <w:rPr>
          <w:rFonts w:cs="Arial"/>
          <w:b/>
        </w:rPr>
      </w:pPr>
    </w:p>
    <w:p w14:paraId="4BE6DBF5" w14:textId="3E01220F" w:rsidR="00B15D67" w:rsidRPr="00191D62" w:rsidRDefault="00B15D67" w:rsidP="00191D62">
      <w:pPr>
        <w:rPr>
          <w:rFonts w:eastAsia="Cambria" w:cs="Arial"/>
          <w:b/>
          <w:color w:val="000000"/>
        </w:rPr>
      </w:pPr>
    </w:p>
    <w:p w14:paraId="205DB0FC" w14:textId="23DC10C4" w:rsidR="00FC36E1" w:rsidRDefault="00FC36E1">
      <w:pPr>
        <w:rPr>
          <w:rFonts w:eastAsia="Cambria" w:cs="Arial"/>
          <w:b/>
          <w:color w:val="000000"/>
        </w:rPr>
      </w:pPr>
      <w:r>
        <w:rPr>
          <w:rFonts w:eastAsia="Cambria" w:cs="Arial"/>
          <w:b/>
          <w:color w:val="000000"/>
        </w:rPr>
        <w:br w:type="page"/>
      </w:r>
    </w:p>
    <w:p w14:paraId="4C7BE467" w14:textId="32744ECD" w:rsidR="00191D62" w:rsidRDefault="00C9271F">
      <w:pPr>
        <w:rPr>
          <w:rFonts w:eastAsia="Cambria" w:cs="Arial"/>
          <w:b/>
          <w:color w:val="000000"/>
        </w:rPr>
      </w:pPr>
      <w:r>
        <w:rPr>
          <w:rFonts w:eastAsia="Cambria" w:cs="Arial"/>
          <w:b/>
          <w:color w:val="000000"/>
        </w:rPr>
        <w:lastRenderedPageBreak/>
        <w:t>ANNEX</w:t>
      </w:r>
    </w:p>
    <w:p w14:paraId="32FFDC19" w14:textId="1CAB8BD1" w:rsidR="00C9271F" w:rsidRDefault="00C9271F">
      <w:pPr>
        <w:rPr>
          <w:rFonts w:eastAsia="Cambria" w:cs="Arial"/>
          <w:b/>
          <w:color w:val="000000"/>
        </w:rPr>
      </w:pPr>
    </w:p>
    <w:p w14:paraId="3EE48747" w14:textId="77777777" w:rsidR="00BA13CB" w:rsidRPr="00EC3B3D" w:rsidRDefault="00BA13CB" w:rsidP="00BA13CB">
      <w:pPr>
        <w:rPr>
          <w:rFonts w:cs="Calibri"/>
          <w:b/>
          <w:bCs/>
        </w:rPr>
      </w:pPr>
      <w:r w:rsidRPr="00EC3B3D">
        <w:rPr>
          <w:rFonts w:cs="Calibri"/>
          <w:b/>
          <w:bCs/>
        </w:rPr>
        <w:t>TOBACCO INDUSTRY ACTIVITY</w:t>
      </w:r>
    </w:p>
    <w:p w14:paraId="602679A5" w14:textId="77777777" w:rsidR="00BA13CB" w:rsidRPr="00191D62" w:rsidRDefault="00BA13CB" w:rsidP="00BA13CB">
      <w:pPr>
        <w:rPr>
          <w:rFonts w:cs="Calibri"/>
        </w:rPr>
      </w:pPr>
    </w:p>
    <w:p w14:paraId="3455C780" w14:textId="77777777" w:rsidR="00EC3B3D" w:rsidRDefault="00EC3B3D" w:rsidP="00BA13CB">
      <w:pPr>
        <w:ind w:left="720"/>
        <w:rPr>
          <w:rFonts w:cs="Calibri"/>
        </w:rPr>
      </w:pPr>
    </w:p>
    <w:p w14:paraId="3AD0B3F0" w14:textId="51C5AF03" w:rsidR="00BA13CB" w:rsidRPr="00191D62" w:rsidRDefault="00BA13CB" w:rsidP="00EC3B3D">
      <w:pPr>
        <w:spacing w:after="120"/>
        <w:ind w:left="720"/>
        <w:rPr>
          <w:rFonts w:cs="Calibri"/>
        </w:rPr>
      </w:pPr>
      <w:r w:rsidRPr="00191D62">
        <w:rPr>
          <w:rFonts w:cs="Calibri"/>
        </w:rPr>
        <w:t>TOBACCO COMPANIES</w:t>
      </w:r>
      <w:r w:rsidR="00EC3B3D">
        <w:rPr>
          <w:rFonts w:cs="Calibri"/>
        </w:rPr>
        <w:t xml:space="preserve"> OPERATING IN ZAMBIA</w:t>
      </w:r>
    </w:p>
    <w:tbl>
      <w:tblPr>
        <w:tblW w:w="867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4"/>
        <w:gridCol w:w="2986"/>
        <w:gridCol w:w="3003"/>
      </w:tblGrid>
      <w:tr w:rsidR="00BA13CB" w:rsidRPr="00191D62" w14:paraId="4A90C10B" w14:textId="77777777" w:rsidTr="007E5B9D">
        <w:tc>
          <w:tcPr>
            <w:tcW w:w="2684" w:type="dxa"/>
            <w:shd w:val="clear" w:color="auto" w:fill="5B9BD5" w:themeFill="accent5"/>
            <w:vAlign w:val="center"/>
          </w:tcPr>
          <w:p w14:paraId="7393CE35" w14:textId="77777777" w:rsidR="00BA13CB" w:rsidRPr="00191D62" w:rsidRDefault="00BA13CB" w:rsidP="00E555FF">
            <w:pPr>
              <w:rPr>
                <w:rFonts w:cs="Arial"/>
              </w:rPr>
            </w:pPr>
            <w:r w:rsidRPr="00191D62">
              <w:rPr>
                <w:rFonts w:cs="Arial"/>
              </w:rPr>
              <w:t>Top 5 Tobacco Companies/distributors</w:t>
            </w:r>
          </w:p>
        </w:tc>
        <w:tc>
          <w:tcPr>
            <w:tcW w:w="2986" w:type="dxa"/>
            <w:shd w:val="clear" w:color="auto" w:fill="5B9BD5" w:themeFill="accent5"/>
            <w:vAlign w:val="center"/>
          </w:tcPr>
          <w:p w14:paraId="085AC729" w14:textId="77777777" w:rsidR="00BA13CB" w:rsidRPr="00191D62" w:rsidRDefault="00BA13CB" w:rsidP="00E555FF">
            <w:pPr>
              <w:rPr>
                <w:rFonts w:cs="Arial"/>
              </w:rPr>
            </w:pPr>
            <w:r w:rsidRPr="00191D62">
              <w:rPr>
                <w:rFonts w:cs="Arial"/>
              </w:rPr>
              <w:t>Market Share and Brands</w:t>
            </w:r>
          </w:p>
        </w:tc>
        <w:tc>
          <w:tcPr>
            <w:tcW w:w="3003" w:type="dxa"/>
            <w:shd w:val="clear" w:color="auto" w:fill="5B9BD5" w:themeFill="accent5"/>
            <w:vAlign w:val="center"/>
          </w:tcPr>
          <w:p w14:paraId="1D9725C5" w14:textId="77777777" w:rsidR="00BA13CB" w:rsidRPr="00191D62" w:rsidRDefault="00BA13CB" w:rsidP="00E555FF">
            <w:pPr>
              <w:rPr>
                <w:rFonts w:cs="Arial"/>
              </w:rPr>
            </w:pPr>
            <w:r w:rsidRPr="00191D62">
              <w:rPr>
                <w:rFonts w:cs="Arial"/>
              </w:rPr>
              <w:t>Source</w:t>
            </w:r>
          </w:p>
        </w:tc>
      </w:tr>
      <w:tr w:rsidR="00BA13CB" w:rsidRPr="00191D62" w14:paraId="372B5AFB" w14:textId="77777777" w:rsidTr="00E555FF">
        <w:trPr>
          <w:trHeight w:val="1205"/>
        </w:trPr>
        <w:tc>
          <w:tcPr>
            <w:tcW w:w="2684" w:type="dxa"/>
            <w:shd w:val="clear" w:color="auto" w:fill="auto"/>
          </w:tcPr>
          <w:p w14:paraId="2E4AB1F7" w14:textId="77777777" w:rsidR="00BA13CB" w:rsidRPr="00191D62" w:rsidRDefault="00BA13CB" w:rsidP="00E555FF">
            <w:pPr>
              <w:rPr>
                <w:rFonts w:cs="Calibri"/>
                <w:b/>
                <w:bCs/>
                <w:lang w:val="fr-FR"/>
              </w:rPr>
            </w:pPr>
            <w:r w:rsidRPr="00191D62">
              <w:rPr>
                <w:rFonts w:cs="Calibri"/>
                <w:lang w:val="fr-FR"/>
              </w:rPr>
              <w:t xml:space="preserve">British American Tobacco </w:t>
            </w:r>
            <w:proofErr w:type="spellStart"/>
            <w:r w:rsidRPr="00191D62">
              <w:rPr>
                <w:rFonts w:cs="Calibri"/>
                <w:lang w:val="fr-FR"/>
              </w:rPr>
              <w:t>Zambia</w:t>
            </w:r>
            <w:proofErr w:type="spellEnd"/>
            <w:r w:rsidRPr="00191D62">
              <w:rPr>
                <w:rFonts w:cs="Calibri"/>
                <w:lang w:val="fr-FR"/>
              </w:rPr>
              <w:t xml:space="preserve"> Plc.</w:t>
            </w:r>
          </w:p>
        </w:tc>
        <w:tc>
          <w:tcPr>
            <w:tcW w:w="2986" w:type="dxa"/>
            <w:shd w:val="clear" w:color="auto" w:fill="auto"/>
          </w:tcPr>
          <w:p w14:paraId="029A2AF3" w14:textId="77777777" w:rsidR="00BA13CB" w:rsidRPr="00191D62" w:rsidRDefault="00BA13CB" w:rsidP="00E555FF">
            <w:pPr>
              <w:rPr>
                <w:rFonts w:cs="Calibri"/>
              </w:rPr>
            </w:pPr>
            <w:proofErr w:type="spellStart"/>
            <w:r w:rsidRPr="00191D62">
              <w:rPr>
                <w:rFonts w:cs="Calibri"/>
                <w:lang w:val="fr-FR"/>
              </w:rPr>
              <w:t>Dunhill</w:t>
            </w:r>
            <w:proofErr w:type="spellEnd"/>
            <w:r w:rsidRPr="00191D62">
              <w:rPr>
                <w:rFonts w:cs="Calibri"/>
                <w:lang w:val="fr-FR"/>
              </w:rPr>
              <w:t xml:space="preserve">, Kent, </w:t>
            </w:r>
            <w:proofErr w:type="spellStart"/>
            <w:r w:rsidRPr="00191D62">
              <w:rPr>
                <w:rFonts w:cs="Calibri"/>
                <w:lang w:val="fr-FR"/>
              </w:rPr>
              <w:t>Pall</w:t>
            </w:r>
            <w:proofErr w:type="spellEnd"/>
            <w:r w:rsidRPr="00191D62">
              <w:rPr>
                <w:rFonts w:cs="Calibri"/>
                <w:lang w:val="fr-FR"/>
              </w:rPr>
              <w:t xml:space="preserve"> Mall,</w:t>
            </w:r>
            <w:r w:rsidRPr="00191D62">
              <w:t xml:space="preserve"> Peter Stuyvesant</w:t>
            </w:r>
            <w:r w:rsidRPr="00191D62">
              <w:rPr>
                <w:rFonts w:cs="Calibri"/>
                <w:lang w:val="fr-FR"/>
              </w:rPr>
              <w:t xml:space="preserve"> and Lucky Strike</w:t>
            </w:r>
          </w:p>
        </w:tc>
        <w:tc>
          <w:tcPr>
            <w:tcW w:w="3003" w:type="dxa"/>
            <w:shd w:val="clear" w:color="auto" w:fill="auto"/>
          </w:tcPr>
          <w:p w14:paraId="6F6E5410" w14:textId="77777777" w:rsidR="00BA13CB" w:rsidRPr="00191D62" w:rsidRDefault="00BA13CB" w:rsidP="00E555FF">
            <w:pPr>
              <w:pStyle w:val="Titre2"/>
              <w:numPr>
                <w:ilvl w:val="0"/>
                <w:numId w:val="0"/>
              </w:numPr>
              <w:textAlignment w:val="baseline"/>
              <w:rPr>
                <w:rFonts w:ascii="Gill Sans MT" w:eastAsia="Calibri" w:hAnsi="Gill Sans MT" w:cs="Calibri"/>
                <w:b w:val="0"/>
                <w:color w:val="auto"/>
                <w:sz w:val="24"/>
                <w:szCs w:val="24"/>
                <w:lang w:val="fr-FR" w:eastAsia="en-US"/>
              </w:rPr>
            </w:pPr>
            <w:r w:rsidRPr="00191D62">
              <w:rPr>
                <w:rFonts w:ascii="Gill Sans MT" w:eastAsia="Calibri" w:hAnsi="Gill Sans MT" w:cs="Calibri"/>
                <w:b w:val="0"/>
                <w:color w:val="auto"/>
                <w:sz w:val="24"/>
                <w:szCs w:val="24"/>
                <w:lang w:val="fr-FR" w:eastAsia="en-US"/>
              </w:rPr>
              <w:t xml:space="preserve">British American Tobacco </w:t>
            </w:r>
            <w:proofErr w:type="spellStart"/>
            <w:r w:rsidRPr="00191D62">
              <w:rPr>
                <w:rFonts w:ascii="Gill Sans MT" w:eastAsia="Calibri" w:hAnsi="Gill Sans MT" w:cs="Calibri"/>
                <w:b w:val="0"/>
                <w:color w:val="auto"/>
                <w:sz w:val="24"/>
                <w:szCs w:val="24"/>
                <w:lang w:val="fr-FR" w:eastAsia="en-US"/>
              </w:rPr>
              <w:t>Zambia</w:t>
            </w:r>
            <w:proofErr w:type="spellEnd"/>
          </w:p>
          <w:p w14:paraId="769BD4F6" w14:textId="77777777" w:rsidR="00BA13CB" w:rsidRPr="00191D62" w:rsidRDefault="00BA13CB" w:rsidP="00E555FF">
            <w:pPr>
              <w:rPr>
                <w:lang w:val="fr-FR"/>
              </w:rPr>
            </w:pPr>
            <w:r w:rsidRPr="00191D62">
              <w:rPr>
                <w:lang w:val="fr-FR"/>
              </w:rPr>
              <w:t>https://africanfinancials.com/company/zm-batz/</w:t>
            </w:r>
          </w:p>
          <w:p w14:paraId="5345C88B" w14:textId="77777777" w:rsidR="00BA13CB" w:rsidRPr="00191D62" w:rsidRDefault="00BA13CB" w:rsidP="00E555FF">
            <w:pPr>
              <w:rPr>
                <w:rFonts w:cs="Calibri"/>
                <w:lang w:val="fr-FR"/>
              </w:rPr>
            </w:pPr>
          </w:p>
        </w:tc>
      </w:tr>
      <w:tr w:rsidR="00BA13CB" w:rsidRPr="00191D62" w14:paraId="511FFE90" w14:textId="77777777" w:rsidTr="00E555FF">
        <w:tc>
          <w:tcPr>
            <w:tcW w:w="2684" w:type="dxa"/>
            <w:shd w:val="clear" w:color="auto" w:fill="auto"/>
          </w:tcPr>
          <w:p w14:paraId="154E2AE6" w14:textId="77777777" w:rsidR="00BA13CB" w:rsidRPr="00191D62" w:rsidRDefault="00BA13CB" w:rsidP="00E555FF">
            <w:pPr>
              <w:rPr>
                <w:rFonts w:cs="Calibri"/>
                <w:lang w:val="fr-FR"/>
              </w:rPr>
            </w:pPr>
            <w:proofErr w:type="spellStart"/>
            <w:r w:rsidRPr="00191D62">
              <w:rPr>
                <w:rFonts w:cs="Calibri"/>
                <w:lang w:val="fr-FR"/>
              </w:rPr>
              <w:t>Japan</w:t>
            </w:r>
            <w:proofErr w:type="spellEnd"/>
            <w:r w:rsidRPr="00191D62">
              <w:rPr>
                <w:rFonts w:cs="Calibri"/>
                <w:lang w:val="fr-FR"/>
              </w:rPr>
              <w:t xml:space="preserve"> Tobacco International </w:t>
            </w:r>
            <w:proofErr w:type="spellStart"/>
            <w:r w:rsidRPr="00191D62">
              <w:rPr>
                <w:rFonts w:cs="Calibri"/>
                <w:lang w:val="fr-FR"/>
              </w:rPr>
              <w:t>Zambia</w:t>
            </w:r>
            <w:proofErr w:type="spellEnd"/>
            <w:r w:rsidRPr="00191D62">
              <w:rPr>
                <w:rFonts w:cs="Calibri"/>
                <w:lang w:val="fr-FR"/>
              </w:rPr>
              <w:t xml:space="preserve"> Ltd.</w:t>
            </w:r>
          </w:p>
        </w:tc>
        <w:tc>
          <w:tcPr>
            <w:tcW w:w="2986" w:type="dxa"/>
            <w:shd w:val="clear" w:color="auto" w:fill="auto"/>
          </w:tcPr>
          <w:p w14:paraId="72D0799E" w14:textId="77777777" w:rsidR="00BA13CB" w:rsidRPr="00191D62" w:rsidRDefault="00BA13CB" w:rsidP="00E555FF">
            <w:pPr>
              <w:rPr>
                <w:rFonts w:cs="Calibri"/>
              </w:rPr>
            </w:pPr>
            <w:r w:rsidRPr="00191D62">
              <w:rPr>
                <w:rFonts w:cs="Calibri"/>
                <w:lang w:val="fr-FR"/>
              </w:rPr>
              <w:t xml:space="preserve">Monte Carlo, Aspen Export Menthol, Sweet Menthol, Camel Lights and Camel Full </w:t>
            </w:r>
            <w:proofErr w:type="spellStart"/>
            <w:r w:rsidRPr="00191D62">
              <w:rPr>
                <w:rFonts w:cs="Calibri"/>
                <w:lang w:val="fr-FR"/>
              </w:rPr>
              <w:t>Favour</w:t>
            </w:r>
            <w:proofErr w:type="spellEnd"/>
          </w:p>
        </w:tc>
        <w:tc>
          <w:tcPr>
            <w:tcW w:w="3003" w:type="dxa"/>
            <w:shd w:val="clear" w:color="auto" w:fill="auto"/>
          </w:tcPr>
          <w:p w14:paraId="42D687DA" w14:textId="77777777" w:rsidR="00BA13CB" w:rsidRPr="00191D62" w:rsidRDefault="00BA13CB" w:rsidP="00E555FF">
            <w:pPr>
              <w:pStyle w:val="Titre2"/>
              <w:numPr>
                <w:ilvl w:val="0"/>
                <w:numId w:val="0"/>
              </w:numPr>
              <w:textAlignment w:val="baseline"/>
              <w:rPr>
                <w:rFonts w:ascii="Gill Sans MT" w:eastAsia="Calibri" w:hAnsi="Gill Sans MT" w:cs="Calibri"/>
                <w:b w:val="0"/>
                <w:color w:val="auto"/>
                <w:sz w:val="24"/>
                <w:szCs w:val="24"/>
                <w:lang w:val="fr-FR" w:eastAsia="en-US"/>
              </w:rPr>
            </w:pPr>
            <w:r w:rsidRPr="00191D62">
              <w:rPr>
                <w:rFonts w:ascii="Gill Sans MT" w:eastAsia="Calibri" w:hAnsi="Gill Sans MT" w:cs="Calibri"/>
                <w:b w:val="0"/>
                <w:color w:val="auto"/>
                <w:sz w:val="24"/>
                <w:szCs w:val="24"/>
                <w:lang w:val="fr-FR" w:eastAsia="en-US"/>
              </w:rPr>
              <w:t>JTI IN ZAMBIA</w:t>
            </w:r>
          </w:p>
          <w:p w14:paraId="3B268DF0" w14:textId="77777777" w:rsidR="00BA13CB" w:rsidRPr="00191D62" w:rsidRDefault="00BA13CB" w:rsidP="00E555FF">
            <w:pPr>
              <w:rPr>
                <w:rFonts w:cs="Calibri"/>
                <w:lang w:val="fr-FR"/>
              </w:rPr>
            </w:pPr>
            <w:r w:rsidRPr="00191D62">
              <w:rPr>
                <w:rFonts w:cs="Calibri"/>
                <w:lang w:val="fr-FR"/>
              </w:rPr>
              <w:t>https://www.jti.com/africa/zambia</w:t>
            </w:r>
          </w:p>
        </w:tc>
      </w:tr>
      <w:tr w:rsidR="00BA13CB" w:rsidRPr="00191D62" w14:paraId="520664CD" w14:textId="77777777" w:rsidTr="00E555FF">
        <w:tc>
          <w:tcPr>
            <w:tcW w:w="2684" w:type="dxa"/>
            <w:shd w:val="clear" w:color="auto" w:fill="auto"/>
          </w:tcPr>
          <w:p w14:paraId="5375B400" w14:textId="77777777" w:rsidR="00BA13CB" w:rsidRPr="00191D62" w:rsidRDefault="00BA13CB" w:rsidP="00E555FF">
            <w:pPr>
              <w:rPr>
                <w:rFonts w:cs="Calibri"/>
                <w:lang w:val="es-ES_tradnl"/>
              </w:rPr>
            </w:pPr>
            <w:r w:rsidRPr="00191D62">
              <w:rPr>
                <w:rFonts w:cs="Calibri"/>
                <w:lang w:val="es-ES_tradnl"/>
              </w:rPr>
              <w:t>Roland Imperial Tobacco Zambia Ltd.</w:t>
            </w:r>
          </w:p>
        </w:tc>
        <w:tc>
          <w:tcPr>
            <w:tcW w:w="2986" w:type="dxa"/>
            <w:shd w:val="clear" w:color="auto" w:fill="auto"/>
          </w:tcPr>
          <w:p w14:paraId="65874E19" w14:textId="77777777" w:rsidR="00BA13CB" w:rsidRPr="00191D62" w:rsidRDefault="00BA13CB" w:rsidP="00E555FF">
            <w:pPr>
              <w:rPr>
                <w:rFonts w:cs="Calibri"/>
                <w:lang w:val="fr-FR"/>
              </w:rPr>
            </w:pPr>
            <w:r w:rsidRPr="00191D62">
              <w:rPr>
                <w:rFonts w:cs="Calibri"/>
                <w:lang w:val="es-ES_tradnl"/>
              </w:rPr>
              <w:t xml:space="preserve">LIFE Full </w:t>
            </w:r>
            <w:proofErr w:type="spellStart"/>
            <w:r w:rsidRPr="00191D62">
              <w:rPr>
                <w:rFonts w:cs="Calibri"/>
                <w:lang w:val="es-ES_tradnl"/>
              </w:rPr>
              <w:t>Flavor</w:t>
            </w:r>
            <w:proofErr w:type="spellEnd"/>
            <w:r w:rsidRPr="00191D62">
              <w:rPr>
                <w:rFonts w:cs="Calibri"/>
                <w:lang w:val="es-ES_tradnl"/>
              </w:rPr>
              <w:t xml:space="preserve">, LIFE </w:t>
            </w:r>
            <w:proofErr w:type="spellStart"/>
            <w:r w:rsidRPr="00191D62">
              <w:rPr>
                <w:rFonts w:cs="Calibri"/>
                <w:lang w:val="es-ES_tradnl"/>
              </w:rPr>
              <w:t>Menthol</w:t>
            </w:r>
            <w:proofErr w:type="spellEnd"/>
            <w:r w:rsidRPr="00191D62">
              <w:rPr>
                <w:rFonts w:cs="Calibri"/>
                <w:lang w:val="es-ES_tradnl"/>
              </w:rPr>
              <w:t xml:space="preserve">, GUARDS Full </w:t>
            </w:r>
            <w:proofErr w:type="spellStart"/>
            <w:r w:rsidRPr="00191D62">
              <w:rPr>
                <w:rFonts w:cs="Calibri"/>
                <w:lang w:val="es-ES_tradnl"/>
              </w:rPr>
              <w:t>Flavor</w:t>
            </w:r>
            <w:proofErr w:type="spellEnd"/>
            <w:r w:rsidRPr="00191D62">
              <w:rPr>
                <w:rFonts w:cs="Calibri"/>
                <w:lang w:val="es-ES_tradnl"/>
              </w:rPr>
              <w:t xml:space="preserve">, GUARDS </w:t>
            </w:r>
            <w:proofErr w:type="spellStart"/>
            <w:r w:rsidRPr="00191D62">
              <w:rPr>
                <w:rFonts w:cs="Calibri"/>
                <w:lang w:val="es-ES_tradnl"/>
              </w:rPr>
              <w:t>Menthol</w:t>
            </w:r>
            <w:proofErr w:type="spellEnd"/>
            <w:r w:rsidRPr="00191D62">
              <w:rPr>
                <w:rFonts w:cs="Calibri"/>
                <w:lang w:val="es-ES_tradnl"/>
              </w:rPr>
              <w:t xml:space="preserve"> and </w:t>
            </w:r>
            <w:proofErr w:type="spellStart"/>
            <w:r w:rsidRPr="00191D62">
              <w:rPr>
                <w:rFonts w:cs="Calibri"/>
                <w:lang w:val="es-ES_tradnl"/>
              </w:rPr>
              <w:t>Zambezi</w:t>
            </w:r>
            <w:proofErr w:type="spellEnd"/>
            <w:r w:rsidRPr="00191D62">
              <w:rPr>
                <w:rFonts w:cs="Calibri"/>
                <w:lang w:val="es-ES_tradnl"/>
              </w:rPr>
              <w:t xml:space="preserve"> </w:t>
            </w:r>
            <w:proofErr w:type="spellStart"/>
            <w:r w:rsidRPr="00191D62">
              <w:rPr>
                <w:rFonts w:cs="Calibri"/>
                <w:lang w:val="es-ES_tradnl"/>
              </w:rPr>
              <w:t>Cut</w:t>
            </w:r>
            <w:proofErr w:type="spellEnd"/>
          </w:p>
        </w:tc>
        <w:tc>
          <w:tcPr>
            <w:tcW w:w="3003" w:type="dxa"/>
            <w:shd w:val="clear" w:color="auto" w:fill="auto"/>
          </w:tcPr>
          <w:p w14:paraId="12CBF6B7" w14:textId="77777777" w:rsidR="00BA13CB" w:rsidRPr="00191D62" w:rsidRDefault="00BA13CB" w:rsidP="00E555FF">
            <w:pPr>
              <w:pStyle w:val="Titre2"/>
              <w:numPr>
                <w:ilvl w:val="0"/>
                <w:numId w:val="0"/>
              </w:numPr>
              <w:textAlignment w:val="baseline"/>
              <w:rPr>
                <w:rFonts w:ascii="Gill Sans MT" w:eastAsia="Calibri" w:hAnsi="Gill Sans MT" w:cs="Calibri"/>
                <w:b w:val="0"/>
                <w:color w:val="auto"/>
                <w:sz w:val="24"/>
                <w:szCs w:val="24"/>
                <w:lang w:val="fr-FR" w:eastAsia="en-US"/>
              </w:rPr>
            </w:pPr>
            <w:r w:rsidRPr="00191D62">
              <w:rPr>
                <w:rFonts w:ascii="Gill Sans MT" w:eastAsia="Calibri" w:hAnsi="Gill Sans MT" w:cs="Calibri"/>
                <w:b w:val="0"/>
                <w:color w:val="auto"/>
                <w:sz w:val="24"/>
                <w:szCs w:val="24"/>
                <w:lang w:val="fr-FR" w:eastAsia="en-US"/>
              </w:rPr>
              <w:t xml:space="preserve">Roland Imperial </w:t>
            </w:r>
            <w:proofErr w:type="spellStart"/>
            <w:r w:rsidRPr="00191D62">
              <w:rPr>
                <w:rFonts w:ascii="Gill Sans MT" w:eastAsia="Calibri" w:hAnsi="Gill Sans MT" w:cs="Calibri"/>
                <w:b w:val="0"/>
                <w:color w:val="auto"/>
                <w:sz w:val="24"/>
                <w:szCs w:val="24"/>
                <w:lang w:val="fr-FR" w:eastAsia="en-US"/>
              </w:rPr>
              <w:t>Company</w:t>
            </w:r>
            <w:proofErr w:type="spellEnd"/>
          </w:p>
          <w:p w14:paraId="35C497F5" w14:textId="77777777" w:rsidR="00BA13CB" w:rsidRPr="00191D62" w:rsidRDefault="00BA13CB" w:rsidP="00E555FF">
            <w:pPr>
              <w:rPr>
                <w:rFonts w:cs="Calibri"/>
                <w:lang w:val="fr-FR"/>
              </w:rPr>
            </w:pPr>
            <w:r w:rsidRPr="00191D62">
              <w:rPr>
                <w:rFonts w:cs="Calibri"/>
                <w:lang w:val="fr-FR"/>
              </w:rPr>
              <w:t>https://www.rolandtobacco.com/</w:t>
            </w:r>
          </w:p>
        </w:tc>
      </w:tr>
      <w:tr w:rsidR="00BA13CB" w:rsidRPr="00191D62" w14:paraId="5BAC81D2" w14:textId="77777777" w:rsidTr="00E555FF">
        <w:tc>
          <w:tcPr>
            <w:tcW w:w="2684" w:type="dxa"/>
            <w:shd w:val="clear" w:color="auto" w:fill="auto"/>
          </w:tcPr>
          <w:p w14:paraId="5A55DB4C" w14:textId="77777777" w:rsidR="00BA13CB" w:rsidRPr="00191D62" w:rsidRDefault="00BA13CB" w:rsidP="00E555FF">
            <w:pPr>
              <w:rPr>
                <w:rFonts w:cs="Calibri"/>
                <w:lang w:val="fr-FR"/>
              </w:rPr>
            </w:pPr>
            <w:r w:rsidRPr="00191D62">
              <w:rPr>
                <w:rFonts w:cs="Calibri"/>
                <w:lang w:val="fr-FR"/>
              </w:rPr>
              <w:t xml:space="preserve">Pacific Cigarette </w:t>
            </w:r>
            <w:proofErr w:type="spellStart"/>
            <w:r w:rsidRPr="00191D62">
              <w:rPr>
                <w:rFonts w:cs="Calibri"/>
                <w:lang w:val="fr-FR"/>
              </w:rPr>
              <w:t>Company</w:t>
            </w:r>
            <w:proofErr w:type="spellEnd"/>
            <w:r w:rsidRPr="00191D62">
              <w:rPr>
                <w:rFonts w:cs="Calibri"/>
                <w:lang w:val="fr-FR"/>
              </w:rPr>
              <w:t xml:space="preserve"> Ltd.</w:t>
            </w:r>
          </w:p>
          <w:p w14:paraId="2ACACFBF" w14:textId="77777777" w:rsidR="00BA13CB" w:rsidRPr="00191D62" w:rsidRDefault="00BA13CB" w:rsidP="00E555FF">
            <w:pPr>
              <w:rPr>
                <w:rFonts w:cs="Calibri"/>
                <w:lang w:val="es-ES_tradnl"/>
              </w:rPr>
            </w:pPr>
          </w:p>
        </w:tc>
        <w:tc>
          <w:tcPr>
            <w:tcW w:w="2986" w:type="dxa"/>
            <w:shd w:val="clear" w:color="auto" w:fill="auto"/>
          </w:tcPr>
          <w:p w14:paraId="4190A3C2" w14:textId="77777777" w:rsidR="00BA13CB" w:rsidRPr="00191D62" w:rsidRDefault="00BA13CB" w:rsidP="00E555FF">
            <w:pPr>
              <w:rPr>
                <w:rFonts w:cs="Calibri"/>
                <w:lang w:val="es-ES_tradnl"/>
              </w:rPr>
            </w:pPr>
            <w:proofErr w:type="spellStart"/>
            <w:r w:rsidRPr="00191D62">
              <w:rPr>
                <w:rFonts w:cs="Calibri"/>
                <w:lang w:val="es-ES_tradnl"/>
              </w:rPr>
              <w:t>Pacific</w:t>
            </w:r>
            <w:proofErr w:type="spellEnd"/>
            <w:r w:rsidRPr="00191D62">
              <w:rPr>
                <w:rFonts w:cs="Calibri"/>
                <w:lang w:val="es-ES_tradnl"/>
              </w:rPr>
              <w:t xml:space="preserve"> Storm, </w:t>
            </w:r>
            <w:proofErr w:type="spellStart"/>
            <w:r w:rsidRPr="00191D62">
              <w:rPr>
                <w:rFonts w:cs="Calibri"/>
                <w:lang w:val="es-ES_tradnl"/>
              </w:rPr>
              <w:t>Pacific</w:t>
            </w:r>
            <w:proofErr w:type="spellEnd"/>
            <w:r w:rsidRPr="00191D62">
              <w:rPr>
                <w:rFonts w:cs="Calibri"/>
                <w:lang w:val="es-ES_tradnl"/>
              </w:rPr>
              <w:t xml:space="preserve"> </w:t>
            </w:r>
            <w:proofErr w:type="spellStart"/>
            <w:r w:rsidRPr="00191D62">
              <w:rPr>
                <w:rFonts w:cs="Calibri"/>
                <w:lang w:val="es-ES_tradnl"/>
              </w:rPr>
              <w:t>Breeze</w:t>
            </w:r>
            <w:proofErr w:type="spellEnd"/>
            <w:r w:rsidRPr="00191D62">
              <w:rPr>
                <w:rFonts w:cs="Calibri"/>
                <w:lang w:val="es-ES_tradnl"/>
              </w:rPr>
              <w:t xml:space="preserve">, </w:t>
            </w:r>
            <w:proofErr w:type="spellStart"/>
            <w:r w:rsidRPr="00191D62">
              <w:rPr>
                <w:rFonts w:cs="Calibri"/>
                <w:lang w:val="es-ES_tradnl"/>
              </w:rPr>
              <w:t>Pacific</w:t>
            </w:r>
            <w:proofErr w:type="spellEnd"/>
            <w:r w:rsidRPr="00191D62">
              <w:rPr>
                <w:rFonts w:cs="Calibri"/>
                <w:lang w:val="es-ES_tradnl"/>
              </w:rPr>
              <w:t xml:space="preserve"> </w:t>
            </w:r>
            <w:proofErr w:type="spellStart"/>
            <w:r w:rsidRPr="00191D62">
              <w:rPr>
                <w:rFonts w:cs="Calibri"/>
                <w:lang w:val="es-ES_tradnl"/>
              </w:rPr>
              <w:t>Mist</w:t>
            </w:r>
            <w:proofErr w:type="spellEnd"/>
            <w:r w:rsidRPr="00191D62">
              <w:rPr>
                <w:rFonts w:cs="Calibri"/>
                <w:lang w:val="es-ES_tradnl"/>
              </w:rPr>
              <w:t xml:space="preserve">, </w:t>
            </w:r>
            <w:proofErr w:type="spellStart"/>
            <w:r w:rsidRPr="00191D62">
              <w:rPr>
                <w:rFonts w:cs="Calibri"/>
                <w:lang w:val="es-ES_tradnl"/>
              </w:rPr>
              <w:t>Pacific</w:t>
            </w:r>
            <w:proofErr w:type="spellEnd"/>
            <w:r w:rsidRPr="00191D62">
              <w:rPr>
                <w:rFonts w:cs="Calibri"/>
                <w:lang w:val="es-ES_tradnl"/>
              </w:rPr>
              <w:t xml:space="preserve"> Blue, Acacia, </w:t>
            </w:r>
            <w:proofErr w:type="spellStart"/>
            <w:r w:rsidRPr="00191D62">
              <w:rPr>
                <w:rFonts w:cs="Calibri"/>
                <w:lang w:val="es-ES_tradnl"/>
              </w:rPr>
              <w:t>Branson</w:t>
            </w:r>
            <w:proofErr w:type="spellEnd"/>
            <w:r w:rsidRPr="00191D62">
              <w:rPr>
                <w:rFonts w:cs="Calibri"/>
                <w:lang w:val="es-ES_tradnl"/>
              </w:rPr>
              <w:t xml:space="preserve"> </w:t>
            </w:r>
            <w:proofErr w:type="spellStart"/>
            <w:r w:rsidRPr="00191D62">
              <w:rPr>
                <w:rFonts w:cs="Calibri"/>
                <w:lang w:val="es-ES_tradnl"/>
              </w:rPr>
              <w:t>Mint</w:t>
            </w:r>
            <w:proofErr w:type="spellEnd"/>
            <w:r w:rsidRPr="00191D62">
              <w:rPr>
                <w:rFonts w:cs="Calibri"/>
                <w:lang w:val="es-ES_tradnl"/>
              </w:rPr>
              <w:t xml:space="preserve"> and </w:t>
            </w:r>
            <w:proofErr w:type="spellStart"/>
            <w:r w:rsidRPr="00191D62">
              <w:rPr>
                <w:rFonts w:cs="Calibri"/>
                <w:lang w:val="es-ES_tradnl"/>
              </w:rPr>
              <w:t>Branson</w:t>
            </w:r>
            <w:proofErr w:type="spellEnd"/>
            <w:r w:rsidRPr="00191D62">
              <w:rPr>
                <w:rFonts w:cs="Calibri"/>
                <w:lang w:val="es-ES_tradnl"/>
              </w:rPr>
              <w:t xml:space="preserve"> </w:t>
            </w:r>
            <w:proofErr w:type="spellStart"/>
            <w:r w:rsidRPr="00191D62">
              <w:rPr>
                <w:rFonts w:cs="Calibri"/>
                <w:lang w:val="es-ES_tradnl"/>
              </w:rPr>
              <w:t>Flame</w:t>
            </w:r>
            <w:proofErr w:type="spellEnd"/>
          </w:p>
        </w:tc>
        <w:tc>
          <w:tcPr>
            <w:tcW w:w="3003" w:type="dxa"/>
            <w:shd w:val="clear" w:color="auto" w:fill="auto"/>
          </w:tcPr>
          <w:p w14:paraId="64E72D5B" w14:textId="77777777" w:rsidR="00BA13CB" w:rsidRPr="00191D62" w:rsidRDefault="00BA13CB" w:rsidP="00E555FF">
            <w:pPr>
              <w:pStyle w:val="Titre2"/>
              <w:numPr>
                <w:ilvl w:val="0"/>
                <w:numId w:val="0"/>
              </w:numPr>
              <w:textAlignment w:val="baseline"/>
              <w:rPr>
                <w:rFonts w:ascii="Gill Sans MT" w:eastAsia="Calibri" w:hAnsi="Gill Sans MT" w:cs="Calibri"/>
                <w:b w:val="0"/>
                <w:color w:val="auto"/>
                <w:sz w:val="24"/>
                <w:szCs w:val="24"/>
                <w:lang w:val="fr-FR" w:eastAsia="en-US"/>
              </w:rPr>
            </w:pPr>
            <w:r w:rsidRPr="00191D62">
              <w:rPr>
                <w:rFonts w:ascii="Gill Sans MT" w:eastAsia="Calibri" w:hAnsi="Gill Sans MT" w:cs="Calibri"/>
                <w:b w:val="0"/>
                <w:color w:val="auto"/>
                <w:sz w:val="24"/>
                <w:szCs w:val="24"/>
                <w:lang w:val="fr-FR" w:eastAsia="en-US"/>
              </w:rPr>
              <w:t xml:space="preserve">Pacific Cigarette </w:t>
            </w:r>
            <w:proofErr w:type="spellStart"/>
            <w:r w:rsidRPr="00191D62">
              <w:rPr>
                <w:rFonts w:ascii="Gill Sans MT" w:eastAsia="Calibri" w:hAnsi="Gill Sans MT" w:cs="Calibri"/>
                <w:b w:val="0"/>
                <w:color w:val="auto"/>
                <w:sz w:val="24"/>
                <w:szCs w:val="24"/>
                <w:lang w:val="fr-FR" w:eastAsia="en-US"/>
              </w:rPr>
              <w:t>Company</w:t>
            </w:r>
            <w:proofErr w:type="spellEnd"/>
          </w:p>
          <w:p w14:paraId="13C3DAC5" w14:textId="77777777" w:rsidR="00BA13CB" w:rsidRPr="00191D62" w:rsidRDefault="00BA13CB" w:rsidP="00E555FF">
            <w:pPr>
              <w:pStyle w:val="Titre2"/>
              <w:numPr>
                <w:ilvl w:val="0"/>
                <w:numId w:val="0"/>
              </w:numPr>
              <w:textAlignment w:val="baseline"/>
              <w:rPr>
                <w:rFonts w:ascii="Gill Sans MT" w:eastAsia="Calibri" w:hAnsi="Gill Sans MT" w:cs="Calibri"/>
                <w:b w:val="0"/>
                <w:color w:val="auto"/>
                <w:sz w:val="24"/>
                <w:szCs w:val="24"/>
                <w:lang w:val="fr-FR" w:eastAsia="en-US"/>
              </w:rPr>
            </w:pPr>
            <w:r w:rsidRPr="00191D62">
              <w:rPr>
                <w:rFonts w:ascii="Gill Sans MT" w:eastAsia="Calibri" w:hAnsi="Gill Sans MT" w:cs="Calibri"/>
                <w:b w:val="0"/>
                <w:color w:val="auto"/>
                <w:sz w:val="24"/>
                <w:szCs w:val="24"/>
                <w:lang w:val="fr-FR" w:eastAsia="en-US"/>
              </w:rPr>
              <w:t>http://www.pacificcigarette.com/pacific/pacific-blue/</w:t>
            </w:r>
          </w:p>
        </w:tc>
      </w:tr>
      <w:tr w:rsidR="00BA13CB" w:rsidRPr="00191D62" w14:paraId="608095D2" w14:textId="77777777" w:rsidTr="00E555FF">
        <w:tc>
          <w:tcPr>
            <w:tcW w:w="2684" w:type="dxa"/>
            <w:shd w:val="clear" w:color="auto" w:fill="auto"/>
          </w:tcPr>
          <w:p w14:paraId="03FD2F5B" w14:textId="77777777" w:rsidR="00BA13CB" w:rsidRPr="00191D62" w:rsidRDefault="00BA13CB" w:rsidP="00E555FF">
            <w:pPr>
              <w:rPr>
                <w:rFonts w:cs="Calibri"/>
                <w:lang w:val="es-ES_tradnl"/>
              </w:rPr>
            </w:pPr>
            <w:r w:rsidRPr="00191D62">
              <w:rPr>
                <w:rFonts w:cs="Calibri"/>
                <w:lang w:val="es-ES_tradnl"/>
              </w:rPr>
              <w:t xml:space="preserve">ZAMCAM </w:t>
            </w:r>
            <w:proofErr w:type="spellStart"/>
            <w:r w:rsidRPr="00191D62">
              <w:rPr>
                <w:rFonts w:cs="Calibri"/>
                <w:lang w:val="es-ES_tradnl"/>
              </w:rPr>
              <w:t>Tobacco</w:t>
            </w:r>
            <w:proofErr w:type="spellEnd"/>
            <w:r w:rsidRPr="00191D62">
              <w:rPr>
                <w:rFonts w:cs="Calibri"/>
                <w:lang w:val="es-ES_tradnl"/>
              </w:rPr>
              <w:t xml:space="preserve"> </w:t>
            </w:r>
            <w:proofErr w:type="spellStart"/>
            <w:r w:rsidRPr="00191D62">
              <w:rPr>
                <w:rFonts w:cs="Calibri"/>
                <w:lang w:val="es-ES_tradnl"/>
              </w:rPr>
              <w:t>Limited</w:t>
            </w:r>
            <w:proofErr w:type="spellEnd"/>
          </w:p>
        </w:tc>
        <w:tc>
          <w:tcPr>
            <w:tcW w:w="2986" w:type="dxa"/>
            <w:shd w:val="clear" w:color="auto" w:fill="auto"/>
          </w:tcPr>
          <w:p w14:paraId="230E7646" w14:textId="77777777" w:rsidR="00BA13CB" w:rsidRPr="00191D62" w:rsidRDefault="00BA13CB" w:rsidP="00E555FF">
            <w:pPr>
              <w:rPr>
                <w:rFonts w:cs="Calibri"/>
                <w:lang w:val="es-ES_tradnl"/>
              </w:rPr>
            </w:pPr>
            <w:r w:rsidRPr="00191D62">
              <w:rPr>
                <w:rFonts w:cs="Calibri"/>
                <w:lang w:val="fr-FR"/>
              </w:rPr>
              <w:t>Esse Change, Esse Change Plus and Compact Black</w:t>
            </w:r>
          </w:p>
        </w:tc>
        <w:tc>
          <w:tcPr>
            <w:tcW w:w="3003" w:type="dxa"/>
            <w:shd w:val="clear" w:color="auto" w:fill="auto"/>
          </w:tcPr>
          <w:p w14:paraId="7CDC2874" w14:textId="77777777" w:rsidR="00BA13CB" w:rsidRPr="00191D62" w:rsidRDefault="00BA13CB" w:rsidP="00E555FF">
            <w:pPr>
              <w:pStyle w:val="Titre2"/>
              <w:numPr>
                <w:ilvl w:val="0"/>
                <w:numId w:val="0"/>
              </w:numPr>
              <w:textAlignment w:val="baseline"/>
              <w:rPr>
                <w:rFonts w:ascii="Gill Sans MT" w:eastAsia="Calibri" w:hAnsi="Gill Sans MT" w:cs="Calibri"/>
                <w:b w:val="0"/>
                <w:color w:val="auto"/>
                <w:sz w:val="24"/>
                <w:szCs w:val="24"/>
                <w:lang w:val="fr-FR" w:eastAsia="en-US"/>
              </w:rPr>
            </w:pPr>
            <w:proofErr w:type="spellStart"/>
            <w:r w:rsidRPr="00191D62">
              <w:rPr>
                <w:rFonts w:ascii="Gill Sans MT" w:eastAsia="Calibri" w:hAnsi="Gill Sans MT" w:cs="Calibri"/>
                <w:b w:val="0"/>
                <w:color w:val="auto"/>
                <w:sz w:val="24"/>
                <w:szCs w:val="24"/>
                <w:lang w:val="fr-FR" w:eastAsia="en-US"/>
              </w:rPr>
              <w:t>Zamcam</w:t>
            </w:r>
            <w:proofErr w:type="spellEnd"/>
            <w:r w:rsidRPr="00191D62">
              <w:rPr>
                <w:rFonts w:ascii="Gill Sans MT" w:eastAsia="Calibri" w:hAnsi="Gill Sans MT" w:cs="Calibri"/>
                <w:b w:val="0"/>
                <w:color w:val="auto"/>
                <w:sz w:val="24"/>
                <w:szCs w:val="24"/>
                <w:lang w:val="fr-FR" w:eastAsia="en-US"/>
              </w:rPr>
              <w:t xml:space="preserve"> Tobacco Limited</w:t>
            </w:r>
          </w:p>
          <w:p w14:paraId="2508DFDB" w14:textId="77777777" w:rsidR="00BA13CB" w:rsidRPr="00191D62" w:rsidRDefault="00BA13CB" w:rsidP="00E555FF">
            <w:pPr>
              <w:rPr>
                <w:lang w:val="fr-FR"/>
              </w:rPr>
            </w:pPr>
            <w:r w:rsidRPr="00191D62">
              <w:rPr>
                <w:lang w:val="fr-FR"/>
              </w:rPr>
              <w:t>https://zamcam-tobacco-limited.business.site/</w:t>
            </w:r>
          </w:p>
        </w:tc>
      </w:tr>
    </w:tbl>
    <w:p w14:paraId="40007B25" w14:textId="77777777" w:rsidR="00BA13CB" w:rsidRPr="00191D62" w:rsidRDefault="00BA13CB" w:rsidP="00BA13CB">
      <w:pPr>
        <w:ind w:left="1800"/>
        <w:rPr>
          <w:rFonts w:cs="Arial"/>
          <w:lang w:val="fr-FR"/>
        </w:rPr>
      </w:pPr>
    </w:p>
    <w:p w14:paraId="6D811CD2" w14:textId="77777777" w:rsidR="00BA13CB" w:rsidRPr="00191D62" w:rsidRDefault="00BA13CB" w:rsidP="00BA13CB">
      <w:pPr>
        <w:ind w:left="1800"/>
        <w:rPr>
          <w:rFonts w:cs="Arial"/>
          <w:lang w:val="fr-FR"/>
        </w:rPr>
      </w:pPr>
    </w:p>
    <w:p w14:paraId="0D3B9117" w14:textId="77777777" w:rsidR="00BA13CB" w:rsidRPr="00191D62" w:rsidRDefault="00BA13CB" w:rsidP="00BA13CB">
      <w:pPr>
        <w:ind w:firstLine="720"/>
        <w:rPr>
          <w:rFonts w:cs="Arial"/>
        </w:rPr>
      </w:pPr>
      <w:r w:rsidRPr="00191D62">
        <w:rPr>
          <w:rFonts w:cs="Arial"/>
        </w:rPr>
        <w:t>TOBACCO INDUSTRY FRONT GROUPS</w:t>
      </w:r>
    </w:p>
    <w:p w14:paraId="4139C8F1" w14:textId="77777777" w:rsidR="00BA13CB" w:rsidRPr="00191D62" w:rsidRDefault="00BA13CB" w:rsidP="00BA13CB">
      <w:pPr>
        <w:ind w:firstLine="720"/>
        <w:rPr>
          <w:rFonts w:cs="Arial"/>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2"/>
        <w:gridCol w:w="1686"/>
        <w:gridCol w:w="4773"/>
      </w:tblGrid>
      <w:tr w:rsidR="00BA13CB" w:rsidRPr="00191D62" w14:paraId="768E14E2" w14:textId="77777777" w:rsidTr="007E5B9D">
        <w:tc>
          <w:tcPr>
            <w:tcW w:w="2272" w:type="dxa"/>
            <w:shd w:val="clear" w:color="auto" w:fill="5B9BD5" w:themeFill="accent5"/>
            <w:vAlign w:val="center"/>
          </w:tcPr>
          <w:p w14:paraId="60DE981F" w14:textId="77777777" w:rsidR="00BA13CB" w:rsidRPr="00191D62" w:rsidRDefault="00BA13CB" w:rsidP="00E555FF">
            <w:pPr>
              <w:rPr>
                <w:rFonts w:cs="Calibri"/>
              </w:rPr>
            </w:pPr>
            <w:r w:rsidRPr="00191D62">
              <w:rPr>
                <w:rFonts w:cs="Calibri"/>
              </w:rPr>
              <w:t>Top 5 Tobacco Industry Representative</w:t>
            </w:r>
          </w:p>
        </w:tc>
        <w:tc>
          <w:tcPr>
            <w:tcW w:w="1686" w:type="dxa"/>
            <w:shd w:val="clear" w:color="auto" w:fill="5B9BD5" w:themeFill="accent5"/>
            <w:vAlign w:val="center"/>
          </w:tcPr>
          <w:p w14:paraId="567EBD8B" w14:textId="77777777" w:rsidR="00BA13CB" w:rsidRPr="00191D62" w:rsidRDefault="00BA13CB" w:rsidP="00E555FF">
            <w:pPr>
              <w:rPr>
                <w:rFonts w:cs="Calibri"/>
              </w:rPr>
            </w:pPr>
            <w:r w:rsidRPr="00191D62">
              <w:rPr>
                <w:rFonts w:cs="Calibri"/>
              </w:rPr>
              <w:t>Type (Front Group/ Affiliate/ Individual)</w:t>
            </w:r>
          </w:p>
        </w:tc>
        <w:tc>
          <w:tcPr>
            <w:tcW w:w="4773" w:type="dxa"/>
            <w:shd w:val="clear" w:color="auto" w:fill="5B9BD5" w:themeFill="accent5"/>
            <w:vAlign w:val="center"/>
          </w:tcPr>
          <w:p w14:paraId="573A66FE" w14:textId="77777777" w:rsidR="00BA13CB" w:rsidRPr="00191D62" w:rsidRDefault="00BA13CB" w:rsidP="00E555FF">
            <w:pPr>
              <w:rPr>
                <w:rFonts w:cs="Arial"/>
              </w:rPr>
            </w:pPr>
            <w:r w:rsidRPr="00191D62">
              <w:rPr>
                <w:rFonts w:cs="Arial"/>
              </w:rPr>
              <w:t>URL</w:t>
            </w:r>
          </w:p>
        </w:tc>
      </w:tr>
      <w:tr w:rsidR="00BA13CB" w:rsidRPr="00191D62" w14:paraId="20FF6ADA" w14:textId="77777777" w:rsidTr="00E555FF">
        <w:tc>
          <w:tcPr>
            <w:tcW w:w="2272" w:type="dxa"/>
            <w:shd w:val="clear" w:color="auto" w:fill="auto"/>
          </w:tcPr>
          <w:p w14:paraId="43C4108C" w14:textId="77777777" w:rsidR="00BA13CB" w:rsidRPr="00191D62" w:rsidRDefault="00BA13CB" w:rsidP="00E555FF">
            <w:pPr>
              <w:rPr>
                <w:rFonts w:cs="Calibri"/>
                <w:lang w:val="fr-FR"/>
              </w:rPr>
            </w:pPr>
            <w:r w:rsidRPr="00191D62">
              <w:rPr>
                <w:rFonts w:cs="Calibri"/>
                <w:lang w:val="fr-FR"/>
              </w:rPr>
              <w:t xml:space="preserve">Tobacco </w:t>
            </w:r>
            <w:proofErr w:type="spellStart"/>
            <w:r w:rsidRPr="00191D62">
              <w:rPr>
                <w:rFonts w:cs="Calibri"/>
                <w:lang w:val="fr-FR"/>
              </w:rPr>
              <w:t>Board</w:t>
            </w:r>
            <w:proofErr w:type="spellEnd"/>
            <w:r w:rsidRPr="00191D62">
              <w:rPr>
                <w:rFonts w:cs="Calibri"/>
                <w:lang w:val="fr-FR"/>
              </w:rPr>
              <w:t xml:space="preserve"> of </w:t>
            </w:r>
            <w:proofErr w:type="spellStart"/>
            <w:r w:rsidRPr="00191D62">
              <w:rPr>
                <w:rFonts w:cs="Calibri"/>
                <w:lang w:val="fr-FR"/>
              </w:rPr>
              <w:t>Zambia</w:t>
            </w:r>
            <w:proofErr w:type="spellEnd"/>
            <w:r w:rsidRPr="00191D62">
              <w:rPr>
                <w:rFonts w:cs="Calibri"/>
                <w:lang w:val="fr-FR"/>
              </w:rPr>
              <w:t xml:space="preserve"> Limited</w:t>
            </w:r>
          </w:p>
        </w:tc>
        <w:tc>
          <w:tcPr>
            <w:tcW w:w="1686" w:type="dxa"/>
            <w:shd w:val="clear" w:color="auto" w:fill="auto"/>
          </w:tcPr>
          <w:p w14:paraId="53BB9ACF" w14:textId="77777777" w:rsidR="00BA13CB" w:rsidRPr="00191D62" w:rsidRDefault="00BA13CB" w:rsidP="00E555FF">
            <w:pPr>
              <w:rPr>
                <w:rFonts w:cs="Calibri"/>
              </w:rPr>
            </w:pPr>
            <w:r w:rsidRPr="00191D62">
              <w:rPr>
                <w:rFonts w:cs="Calibri"/>
              </w:rPr>
              <w:t>Front Group</w:t>
            </w:r>
          </w:p>
        </w:tc>
        <w:tc>
          <w:tcPr>
            <w:tcW w:w="4773" w:type="dxa"/>
            <w:shd w:val="clear" w:color="auto" w:fill="auto"/>
          </w:tcPr>
          <w:p w14:paraId="5F2EC9C5" w14:textId="77777777" w:rsidR="00BA13CB" w:rsidRPr="00191D62" w:rsidRDefault="00BA13CB" w:rsidP="00E555FF">
            <w:pPr>
              <w:rPr>
                <w:rFonts w:cs="Arial"/>
              </w:rPr>
            </w:pPr>
            <w:r w:rsidRPr="00191D62">
              <w:t>https://zambianbusinesstimes.com/amendment-of-outdated-legislation-to-revamp-tobacco-industry/</w:t>
            </w:r>
          </w:p>
        </w:tc>
      </w:tr>
      <w:tr w:rsidR="00BA13CB" w:rsidRPr="00191D62" w14:paraId="0D439058" w14:textId="77777777" w:rsidTr="00E555FF">
        <w:tc>
          <w:tcPr>
            <w:tcW w:w="2272" w:type="dxa"/>
            <w:shd w:val="clear" w:color="auto" w:fill="auto"/>
          </w:tcPr>
          <w:p w14:paraId="01B2F056" w14:textId="77777777" w:rsidR="00BA13CB" w:rsidRPr="00191D62" w:rsidRDefault="00BA13CB" w:rsidP="00E555FF">
            <w:pPr>
              <w:rPr>
                <w:rFonts w:cs="Calibri"/>
                <w:lang w:val="fr-FR"/>
              </w:rPr>
            </w:pPr>
            <w:r w:rsidRPr="00191D62">
              <w:rPr>
                <w:rFonts w:cs="Calibri"/>
                <w:lang w:val="fr-FR"/>
              </w:rPr>
              <w:t xml:space="preserve">Toyota </w:t>
            </w:r>
            <w:proofErr w:type="spellStart"/>
            <w:r w:rsidRPr="00191D62">
              <w:rPr>
                <w:rFonts w:cs="Calibri"/>
                <w:lang w:val="fr-FR"/>
              </w:rPr>
              <w:t>Zambia</w:t>
            </w:r>
            <w:proofErr w:type="spellEnd"/>
            <w:r w:rsidRPr="00191D62">
              <w:rPr>
                <w:rFonts w:cs="Calibri"/>
                <w:lang w:val="fr-FR"/>
              </w:rPr>
              <w:t xml:space="preserve"> Limited </w:t>
            </w:r>
            <w:proofErr w:type="spellStart"/>
            <w:r w:rsidRPr="00191D62">
              <w:rPr>
                <w:rFonts w:cs="Calibri"/>
                <w:lang w:val="fr-FR"/>
              </w:rPr>
              <w:t>Limited</w:t>
            </w:r>
            <w:proofErr w:type="spellEnd"/>
          </w:p>
        </w:tc>
        <w:tc>
          <w:tcPr>
            <w:tcW w:w="1686" w:type="dxa"/>
            <w:shd w:val="clear" w:color="auto" w:fill="auto"/>
          </w:tcPr>
          <w:p w14:paraId="48BABD20" w14:textId="77777777" w:rsidR="00BA13CB" w:rsidRPr="00191D62" w:rsidRDefault="00BA13CB" w:rsidP="00E555FF">
            <w:pPr>
              <w:rPr>
                <w:rFonts w:cs="Calibri"/>
                <w:lang w:val="en-GB"/>
              </w:rPr>
            </w:pPr>
            <w:r w:rsidRPr="00191D62">
              <w:rPr>
                <w:rFonts w:cs="Calibri"/>
                <w:lang w:val="en-GB"/>
              </w:rPr>
              <w:t>Affiliate</w:t>
            </w:r>
          </w:p>
        </w:tc>
        <w:tc>
          <w:tcPr>
            <w:tcW w:w="4773" w:type="dxa"/>
            <w:shd w:val="clear" w:color="auto" w:fill="auto"/>
          </w:tcPr>
          <w:p w14:paraId="3EF66312" w14:textId="77777777" w:rsidR="00BA13CB" w:rsidRPr="00191D62" w:rsidRDefault="00BA13CB" w:rsidP="00E555FF">
            <w:pPr>
              <w:rPr>
                <w:rFonts w:cs="Arial"/>
                <w:lang w:val="en-GB"/>
              </w:rPr>
            </w:pPr>
            <w:r w:rsidRPr="00191D62">
              <w:rPr>
                <w:rFonts w:cs="Arial"/>
                <w:lang w:val="en-GB"/>
              </w:rPr>
              <w:t>https://www.africa-newsroom.com/press/handover-ceremony-for-the-project-for-the-construction-of-kabwata-development-youth-centre-in-lusaka</w:t>
            </w:r>
          </w:p>
        </w:tc>
      </w:tr>
      <w:tr w:rsidR="00BA13CB" w:rsidRPr="00191D62" w14:paraId="4DA5E277" w14:textId="77777777" w:rsidTr="00E555FF">
        <w:tc>
          <w:tcPr>
            <w:tcW w:w="2272" w:type="dxa"/>
            <w:shd w:val="clear" w:color="auto" w:fill="auto"/>
          </w:tcPr>
          <w:p w14:paraId="74053B89" w14:textId="77777777" w:rsidR="00BA13CB" w:rsidRPr="00191D62" w:rsidRDefault="00BA13CB" w:rsidP="00E555FF">
            <w:pPr>
              <w:rPr>
                <w:rFonts w:cs="Calibri"/>
                <w:lang w:val="en-GB"/>
              </w:rPr>
            </w:pPr>
          </w:p>
        </w:tc>
        <w:tc>
          <w:tcPr>
            <w:tcW w:w="1686" w:type="dxa"/>
            <w:shd w:val="clear" w:color="auto" w:fill="auto"/>
          </w:tcPr>
          <w:p w14:paraId="07C9E01F" w14:textId="77777777" w:rsidR="00BA13CB" w:rsidRPr="00191D62" w:rsidRDefault="00BA13CB" w:rsidP="00E555FF">
            <w:pPr>
              <w:rPr>
                <w:rFonts w:cs="Calibri"/>
                <w:lang w:val="en-GB"/>
              </w:rPr>
            </w:pPr>
          </w:p>
        </w:tc>
        <w:tc>
          <w:tcPr>
            <w:tcW w:w="4773" w:type="dxa"/>
            <w:shd w:val="clear" w:color="auto" w:fill="auto"/>
          </w:tcPr>
          <w:p w14:paraId="66A7C7B9" w14:textId="77777777" w:rsidR="00BA13CB" w:rsidRPr="00191D62" w:rsidRDefault="007E7708" w:rsidP="00E555FF">
            <w:pPr>
              <w:rPr>
                <w:rFonts w:cs="Arial"/>
                <w:lang w:val="en-GB"/>
              </w:rPr>
            </w:pPr>
            <w:hyperlink r:id="rId26" w:history="1">
              <w:r w:rsidR="00BA13CB" w:rsidRPr="00191D62">
                <w:t>https://zambiareports.com/2020/06/25/jti-donates-towards-covid-19-fight-eastern-province/</w:t>
              </w:r>
            </w:hyperlink>
          </w:p>
        </w:tc>
      </w:tr>
    </w:tbl>
    <w:p w14:paraId="6FEDDC66" w14:textId="77777777" w:rsidR="00BA13CB" w:rsidRPr="00191D62" w:rsidRDefault="00BA13CB" w:rsidP="00BA13CB">
      <w:pPr>
        <w:rPr>
          <w:rFonts w:cs="Calibri"/>
        </w:rPr>
      </w:pPr>
    </w:p>
    <w:p w14:paraId="132D27D9" w14:textId="77777777" w:rsidR="00BA13CB" w:rsidRDefault="00BA13CB" w:rsidP="00BA13CB">
      <w:pPr>
        <w:ind w:firstLine="720"/>
        <w:rPr>
          <w:rFonts w:cs="Calibri"/>
        </w:rPr>
      </w:pPr>
    </w:p>
    <w:p w14:paraId="465E6DCC" w14:textId="77777777" w:rsidR="00BA13CB" w:rsidRDefault="00BA13CB" w:rsidP="00BA13CB">
      <w:pPr>
        <w:ind w:firstLine="720"/>
        <w:rPr>
          <w:rFonts w:cs="Calibri"/>
        </w:rPr>
      </w:pPr>
    </w:p>
    <w:p w14:paraId="2FA70D44" w14:textId="77777777" w:rsidR="00BA13CB" w:rsidRDefault="00BA13CB" w:rsidP="00BA13CB">
      <w:pPr>
        <w:ind w:firstLine="720"/>
        <w:rPr>
          <w:rFonts w:cs="Calibri"/>
        </w:rPr>
      </w:pPr>
    </w:p>
    <w:p w14:paraId="36B4C198" w14:textId="77777777" w:rsidR="00BA13CB" w:rsidRDefault="00BA13CB" w:rsidP="00BA13CB">
      <w:pPr>
        <w:ind w:firstLine="720"/>
        <w:rPr>
          <w:rFonts w:cs="Calibri"/>
        </w:rPr>
      </w:pPr>
    </w:p>
    <w:p w14:paraId="4F73C088" w14:textId="77777777" w:rsidR="00BA13CB" w:rsidRDefault="00BA13CB" w:rsidP="00BA13CB">
      <w:pPr>
        <w:ind w:firstLine="720"/>
        <w:rPr>
          <w:rFonts w:cs="Calibri"/>
        </w:rPr>
      </w:pPr>
      <w:r w:rsidRPr="00191D62">
        <w:rPr>
          <w:rFonts w:cs="Calibri"/>
        </w:rPr>
        <w:lastRenderedPageBreak/>
        <w:t>NEWS SOURCES</w:t>
      </w:r>
    </w:p>
    <w:p w14:paraId="26ADF2DB" w14:textId="77777777" w:rsidR="00BA13CB" w:rsidRPr="00191D62" w:rsidRDefault="00BA13CB" w:rsidP="00BA13CB">
      <w:pPr>
        <w:ind w:firstLine="720"/>
        <w:rPr>
          <w:rFonts w:cs="Calibri"/>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1"/>
        <w:gridCol w:w="1567"/>
        <w:gridCol w:w="5153"/>
      </w:tblGrid>
      <w:tr w:rsidR="00BA13CB" w:rsidRPr="00191D62" w14:paraId="3D796CAD" w14:textId="77777777" w:rsidTr="007E5B9D">
        <w:tc>
          <w:tcPr>
            <w:tcW w:w="2693" w:type="dxa"/>
            <w:shd w:val="clear" w:color="auto" w:fill="5B9BD5" w:themeFill="accent5"/>
            <w:vAlign w:val="center"/>
          </w:tcPr>
          <w:p w14:paraId="7A4A800A" w14:textId="4E5BD401" w:rsidR="00BA13CB" w:rsidRPr="00191D62" w:rsidRDefault="00BA13CB" w:rsidP="00E555FF">
            <w:pPr>
              <w:rPr>
                <w:rFonts w:cs="Calibri"/>
              </w:rPr>
            </w:pPr>
            <w:r w:rsidRPr="00191D62">
              <w:rPr>
                <w:rFonts w:cs="Calibri"/>
              </w:rPr>
              <w:t>Top 5 Newspapers</w:t>
            </w:r>
          </w:p>
        </w:tc>
        <w:tc>
          <w:tcPr>
            <w:tcW w:w="909" w:type="dxa"/>
            <w:shd w:val="clear" w:color="auto" w:fill="5B9BD5" w:themeFill="accent5"/>
            <w:vAlign w:val="center"/>
          </w:tcPr>
          <w:p w14:paraId="171F0096" w14:textId="77777777" w:rsidR="00BA13CB" w:rsidRPr="00191D62" w:rsidRDefault="00BA13CB" w:rsidP="00E555FF">
            <w:pPr>
              <w:rPr>
                <w:rFonts w:cs="Calibri"/>
              </w:rPr>
            </w:pPr>
            <w:r w:rsidRPr="00191D62">
              <w:rPr>
                <w:rFonts w:cs="Calibri"/>
              </w:rPr>
              <w:t>Type (Print/Online)</w:t>
            </w:r>
          </w:p>
        </w:tc>
        <w:tc>
          <w:tcPr>
            <w:tcW w:w="5129" w:type="dxa"/>
            <w:shd w:val="clear" w:color="auto" w:fill="5B9BD5" w:themeFill="accent5"/>
            <w:vAlign w:val="center"/>
          </w:tcPr>
          <w:p w14:paraId="1B664533" w14:textId="77777777" w:rsidR="00BA13CB" w:rsidRPr="00191D62" w:rsidRDefault="00BA13CB" w:rsidP="00E555FF">
            <w:pPr>
              <w:rPr>
                <w:rFonts w:cs="Calibri"/>
                <w:lang w:val="fr-FR"/>
              </w:rPr>
            </w:pPr>
            <w:r w:rsidRPr="00191D62">
              <w:rPr>
                <w:rFonts w:cs="Calibri"/>
                <w:lang w:val="fr-FR"/>
              </w:rPr>
              <w:t>URL</w:t>
            </w:r>
          </w:p>
        </w:tc>
      </w:tr>
      <w:tr w:rsidR="00BA13CB" w:rsidRPr="00191D62" w14:paraId="27216857" w14:textId="77777777" w:rsidTr="00E555FF">
        <w:tc>
          <w:tcPr>
            <w:tcW w:w="2693" w:type="dxa"/>
            <w:shd w:val="clear" w:color="auto" w:fill="auto"/>
          </w:tcPr>
          <w:p w14:paraId="764AF6B2" w14:textId="77777777" w:rsidR="00BA13CB" w:rsidRPr="00191D62" w:rsidRDefault="00BA13CB" w:rsidP="00E555FF">
            <w:pPr>
              <w:rPr>
                <w:rFonts w:cs="Calibri"/>
              </w:rPr>
            </w:pPr>
            <w:r w:rsidRPr="00191D62">
              <w:rPr>
                <w:rFonts w:cs="Calibri"/>
              </w:rPr>
              <w:t>Zambia Business Times</w:t>
            </w:r>
          </w:p>
        </w:tc>
        <w:tc>
          <w:tcPr>
            <w:tcW w:w="909" w:type="dxa"/>
            <w:shd w:val="clear" w:color="auto" w:fill="auto"/>
          </w:tcPr>
          <w:p w14:paraId="34E7004D" w14:textId="77777777" w:rsidR="00BA13CB" w:rsidRPr="00191D62" w:rsidRDefault="00BA13CB" w:rsidP="00E555FF">
            <w:pPr>
              <w:rPr>
                <w:rFonts w:cs="Calibri"/>
              </w:rPr>
            </w:pPr>
            <w:r w:rsidRPr="00191D62">
              <w:rPr>
                <w:rFonts w:cs="Calibri"/>
              </w:rPr>
              <w:t>Online</w:t>
            </w:r>
          </w:p>
        </w:tc>
        <w:tc>
          <w:tcPr>
            <w:tcW w:w="5129" w:type="dxa"/>
            <w:shd w:val="clear" w:color="auto" w:fill="auto"/>
          </w:tcPr>
          <w:p w14:paraId="1D036AB5" w14:textId="77777777" w:rsidR="00BA13CB" w:rsidRPr="00191D62" w:rsidRDefault="00BA13CB" w:rsidP="00E555FF">
            <w:r w:rsidRPr="00191D62">
              <w:t>for-the-project-for-the-construction-of-kabwata-development-youth-centre-in-lusaka</w:t>
            </w:r>
          </w:p>
        </w:tc>
      </w:tr>
      <w:tr w:rsidR="00BA13CB" w:rsidRPr="00191D62" w14:paraId="62EC27F5" w14:textId="77777777" w:rsidTr="00E555FF">
        <w:tc>
          <w:tcPr>
            <w:tcW w:w="2693" w:type="dxa"/>
            <w:shd w:val="clear" w:color="auto" w:fill="auto"/>
          </w:tcPr>
          <w:p w14:paraId="47AC8921" w14:textId="77777777" w:rsidR="00BA13CB" w:rsidRPr="00191D62" w:rsidRDefault="00BA13CB" w:rsidP="00E555FF">
            <w:pPr>
              <w:rPr>
                <w:rFonts w:cs="Calibri"/>
              </w:rPr>
            </w:pPr>
            <w:r w:rsidRPr="00191D62">
              <w:rPr>
                <w:rFonts w:cs="Calibri"/>
              </w:rPr>
              <w:t>Zambia National Broadcasting Corporation</w:t>
            </w:r>
          </w:p>
        </w:tc>
        <w:tc>
          <w:tcPr>
            <w:tcW w:w="909" w:type="dxa"/>
            <w:shd w:val="clear" w:color="auto" w:fill="auto"/>
          </w:tcPr>
          <w:p w14:paraId="41158151" w14:textId="77777777" w:rsidR="00BA13CB" w:rsidRPr="00191D62" w:rsidRDefault="00BA13CB" w:rsidP="00E555FF">
            <w:pPr>
              <w:rPr>
                <w:rFonts w:cs="Calibri"/>
              </w:rPr>
            </w:pPr>
            <w:r w:rsidRPr="00191D62">
              <w:rPr>
                <w:rFonts w:cs="Calibri"/>
              </w:rPr>
              <w:t>Online</w:t>
            </w:r>
          </w:p>
        </w:tc>
        <w:tc>
          <w:tcPr>
            <w:tcW w:w="5129" w:type="dxa"/>
            <w:shd w:val="clear" w:color="auto" w:fill="auto"/>
          </w:tcPr>
          <w:p w14:paraId="710EE175" w14:textId="77777777" w:rsidR="00BA13CB" w:rsidRPr="00191D62" w:rsidRDefault="007E7708" w:rsidP="00E555FF">
            <w:hyperlink r:id="rId27" w:history="1">
              <w:r w:rsidR="00BA13CB" w:rsidRPr="00191D62">
                <w:t>https://www.znbc.co.zm/news/jti-spends-us300000-on-covid-19-fight-in-western-and-eastern-provinces/</w:t>
              </w:r>
            </w:hyperlink>
          </w:p>
        </w:tc>
      </w:tr>
      <w:tr w:rsidR="00BA13CB" w:rsidRPr="00191D62" w14:paraId="3B8FAD75" w14:textId="77777777" w:rsidTr="00E555FF">
        <w:tc>
          <w:tcPr>
            <w:tcW w:w="2693" w:type="dxa"/>
            <w:shd w:val="clear" w:color="auto" w:fill="auto"/>
          </w:tcPr>
          <w:p w14:paraId="18C5D5EC" w14:textId="77777777" w:rsidR="00BA13CB" w:rsidRPr="00191D62" w:rsidRDefault="00BA13CB" w:rsidP="00E555FF">
            <w:pPr>
              <w:rPr>
                <w:rFonts w:cs="Calibri"/>
              </w:rPr>
            </w:pPr>
            <w:r w:rsidRPr="00191D62">
              <w:rPr>
                <w:rFonts w:cs="Calibri"/>
              </w:rPr>
              <w:t>Africa News Room</w:t>
            </w:r>
          </w:p>
        </w:tc>
        <w:tc>
          <w:tcPr>
            <w:tcW w:w="909" w:type="dxa"/>
            <w:shd w:val="clear" w:color="auto" w:fill="auto"/>
          </w:tcPr>
          <w:p w14:paraId="78AC7222" w14:textId="77777777" w:rsidR="00BA13CB" w:rsidRPr="00191D62" w:rsidRDefault="00BA13CB" w:rsidP="00E555FF">
            <w:r w:rsidRPr="00191D62">
              <w:rPr>
                <w:rFonts w:cs="Calibri"/>
              </w:rPr>
              <w:t>Online</w:t>
            </w:r>
          </w:p>
        </w:tc>
        <w:tc>
          <w:tcPr>
            <w:tcW w:w="5129" w:type="dxa"/>
            <w:shd w:val="clear" w:color="auto" w:fill="auto"/>
          </w:tcPr>
          <w:p w14:paraId="0AA3736C" w14:textId="63575833" w:rsidR="00BA13CB" w:rsidRPr="00191D62" w:rsidRDefault="007E7708" w:rsidP="00E555FF">
            <w:pPr>
              <w:rPr>
                <w:rFonts w:cs="Calibri"/>
              </w:rPr>
            </w:pPr>
            <w:hyperlink r:id="rId28" w:history="1">
              <w:r w:rsidR="00584F23" w:rsidRPr="00226352">
                <w:rPr>
                  <w:rStyle w:val="Lienhypertexte"/>
                </w:rPr>
                <w:t>https://www.africa-newsroom.com/press/handover-ceremony-for-the-project-for-the-construction-of-kabwata-development-youth-centre-in-lusaka</w:t>
              </w:r>
            </w:hyperlink>
          </w:p>
        </w:tc>
      </w:tr>
      <w:tr w:rsidR="00BA13CB" w:rsidRPr="00191D62" w14:paraId="7B1026BB" w14:textId="77777777" w:rsidTr="00E555FF">
        <w:tc>
          <w:tcPr>
            <w:tcW w:w="2693" w:type="dxa"/>
            <w:shd w:val="clear" w:color="auto" w:fill="auto"/>
          </w:tcPr>
          <w:p w14:paraId="11FE3653" w14:textId="77777777" w:rsidR="00BA13CB" w:rsidRPr="00191D62" w:rsidRDefault="00BA13CB" w:rsidP="00E555FF">
            <w:pPr>
              <w:rPr>
                <w:rFonts w:cs="Calibri"/>
                <w:lang w:val="fr-FR"/>
              </w:rPr>
            </w:pPr>
            <w:r w:rsidRPr="00191D62">
              <w:rPr>
                <w:rFonts w:cs="Calibri"/>
                <w:lang w:val="fr-FR"/>
              </w:rPr>
              <w:t xml:space="preserve">The </w:t>
            </w:r>
            <w:proofErr w:type="spellStart"/>
            <w:r w:rsidRPr="00191D62">
              <w:rPr>
                <w:rFonts w:cs="Calibri"/>
                <w:lang w:val="fr-FR"/>
              </w:rPr>
              <w:t>Zambia</w:t>
            </w:r>
            <w:proofErr w:type="spellEnd"/>
            <w:r w:rsidRPr="00191D62">
              <w:rPr>
                <w:rFonts w:cs="Calibri"/>
                <w:lang w:val="fr-FR"/>
              </w:rPr>
              <w:t xml:space="preserve"> Reports</w:t>
            </w:r>
          </w:p>
        </w:tc>
        <w:tc>
          <w:tcPr>
            <w:tcW w:w="909" w:type="dxa"/>
            <w:shd w:val="clear" w:color="auto" w:fill="auto"/>
          </w:tcPr>
          <w:p w14:paraId="6076D94E" w14:textId="77777777" w:rsidR="00BA13CB" w:rsidRPr="00191D62" w:rsidRDefault="00BA13CB" w:rsidP="00E555FF">
            <w:r w:rsidRPr="00191D62">
              <w:rPr>
                <w:rFonts w:cs="Calibri"/>
              </w:rPr>
              <w:t>Online</w:t>
            </w:r>
          </w:p>
        </w:tc>
        <w:tc>
          <w:tcPr>
            <w:tcW w:w="5129" w:type="dxa"/>
            <w:shd w:val="clear" w:color="auto" w:fill="auto"/>
          </w:tcPr>
          <w:p w14:paraId="4A7B664B" w14:textId="77777777" w:rsidR="00BA13CB" w:rsidRPr="00191D62" w:rsidRDefault="007E7708" w:rsidP="00E555FF">
            <w:pPr>
              <w:rPr>
                <w:rFonts w:cs="Calibri"/>
              </w:rPr>
            </w:pPr>
            <w:hyperlink r:id="rId29" w:history="1">
              <w:r w:rsidR="00BA13CB" w:rsidRPr="00191D62">
                <w:t>https://zambiareports.com/2020/06/25/jti-donates-towards-covid-19-fight-eastern-province/</w:t>
              </w:r>
            </w:hyperlink>
          </w:p>
        </w:tc>
      </w:tr>
      <w:tr w:rsidR="00BA13CB" w:rsidRPr="00191D62" w14:paraId="2A4DF20E" w14:textId="77777777" w:rsidTr="00E555FF">
        <w:tc>
          <w:tcPr>
            <w:tcW w:w="2693" w:type="dxa"/>
            <w:shd w:val="clear" w:color="auto" w:fill="auto"/>
          </w:tcPr>
          <w:p w14:paraId="35AACBD2" w14:textId="77777777" w:rsidR="00BA13CB" w:rsidRPr="00191D62" w:rsidRDefault="00BA13CB" w:rsidP="00E555FF">
            <w:pPr>
              <w:rPr>
                <w:rFonts w:cs="Calibri"/>
              </w:rPr>
            </w:pPr>
            <w:r w:rsidRPr="00191D62">
              <w:rPr>
                <w:rFonts w:cs="Calibri"/>
              </w:rPr>
              <w:t>Zambia Development Agency</w:t>
            </w:r>
          </w:p>
        </w:tc>
        <w:tc>
          <w:tcPr>
            <w:tcW w:w="909" w:type="dxa"/>
            <w:shd w:val="clear" w:color="auto" w:fill="auto"/>
          </w:tcPr>
          <w:p w14:paraId="745A02BD" w14:textId="77777777" w:rsidR="00BA13CB" w:rsidRPr="00191D62" w:rsidRDefault="00BA13CB" w:rsidP="00E555FF">
            <w:pPr>
              <w:rPr>
                <w:rFonts w:cs="Calibri"/>
              </w:rPr>
            </w:pPr>
          </w:p>
        </w:tc>
        <w:tc>
          <w:tcPr>
            <w:tcW w:w="5129" w:type="dxa"/>
            <w:shd w:val="clear" w:color="auto" w:fill="auto"/>
          </w:tcPr>
          <w:p w14:paraId="3C28097E" w14:textId="77777777" w:rsidR="00BA13CB" w:rsidRPr="00191D62" w:rsidRDefault="007E7708" w:rsidP="00E555FF">
            <w:hyperlink r:id="rId30" w:history="1">
              <w:r w:rsidR="00BA13CB" w:rsidRPr="00191D62">
                <w:t>https://www.zda.org.zm/index.php/2021/03/26/zda-signs-investment-promotion-and-protection-agreement-with-golden-eagle-tobacco-corporation-limited/</w:t>
              </w:r>
            </w:hyperlink>
          </w:p>
          <w:p w14:paraId="6700F1ED" w14:textId="77777777" w:rsidR="00BA13CB" w:rsidRPr="00191D62" w:rsidRDefault="00BA13CB" w:rsidP="00E555FF">
            <w:pPr>
              <w:rPr>
                <w:rFonts w:cs="Calibri"/>
              </w:rPr>
            </w:pPr>
          </w:p>
        </w:tc>
      </w:tr>
    </w:tbl>
    <w:p w14:paraId="0B4BDE94" w14:textId="77777777" w:rsidR="00BA13CB" w:rsidRPr="00191D62" w:rsidRDefault="00BA13CB" w:rsidP="00BA13CB">
      <w:pPr>
        <w:ind w:left="1800"/>
        <w:rPr>
          <w:rFonts w:cs="Arial"/>
        </w:rPr>
      </w:pPr>
    </w:p>
    <w:p w14:paraId="78A67EEC" w14:textId="77777777" w:rsidR="00BA13CB" w:rsidRPr="00191D62" w:rsidRDefault="00BA13CB" w:rsidP="00BA13CB">
      <w:pPr>
        <w:ind w:left="1800"/>
        <w:rPr>
          <w:rFonts w:cs="Arial"/>
        </w:rPr>
      </w:pPr>
    </w:p>
    <w:p w14:paraId="7C1F9781" w14:textId="77777777" w:rsidR="00C9271F" w:rsidRPr="00191D62" w:rsidRDefault="00C9271F">
      <w:pPr>
        <w:rPr>
          <w:rFonts w:eastAsia="Cambria" w:cs="Arial"/>
          <w:b/>
          <w:color w:val="000000"/>
        </w:rPr>
      </w:pPr>
    </w:p>
    <w:sectPr w:rsidR="00C9271F" w:rsidRPr="00191D62" w:rsidSect="008900BA">
      <w:pgSz w:w="11900" w:h="16840"/>
      <w:pgMar w:top="1259"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E66B3" w14:textId="77777777" w:rsidR="007E7708" w:rsidRDefault="007E7708" w:rsidP="00595BE0">
      <w:r>
        <w:separator/>
      </w:r>
    </w:p>
  </w:endnote>
  <w:endnote w:type="continuationSeparator" w:id="0">
    <w:p w14:paraId="1E5A22A2" w14:textId="77777777" w:rsidR="007E7708" w:rsidRDefault="007E7708" w:rsidP="0059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ulturista">
    <w:altName w:val="Cambria"/>
    <w:panose1 w:val="020B0604020202020204"/>
    <w:charset w:val="4D"/>
    <w:family w:val="auto"/>
    <w:notTrueType/>
    <w:pitch w:val="variable"/>
    <w:sig w:usb0="A00000AF" w:usb1="5000006A"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Ubuntu">
    <w:altName w:val="Calibri"/>
    <w:panose1 w:val="020B0604020202020204"/>
    <w:charset w:val="00"/>
    <w:family w:val="swiss"/>
    <w:pitch w:val="variable"/>
    <w:sig w:usb0="E00002FF" w:usb1="5000205B" w:usb2="00000000" w:usb3="00000000" w:csb0="0000009F" w:csb1="00000000"/>
  </w:font>
  <w:font w:name="Museo Sans 300">
    <w:altName w:val="Museo Sans 300"/>
    <w:panose1 w:val="020B0604020202020204"/>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29D77CFB" w:usb2="00000012" w:usb3="00000000" w:csb0="0008008D"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A93D0" w14:textId="77777777" w:rsidR="007E7708" w:rsidRDefault="007E7708" w:rsidP="00595BE0">
      <w:r>
        <w:separator/>
      </w:r>
    </w:p>
  </w:footnote>
  <w:footnote w:type="continuationSeparator" w:id="0">
    <w:p w14:paraId="15176FA5" w14:textId="77777777" w:rsidR="007E7708" w:rsidRDefault="007E7708" w:rsidP="00595BE0">
      <w:r>
        <w:continuationSeparator/>
      </w:r>
    </w:p>
  </w:footnote>
  <w:footnote w:id="1">
    <w:p w14:paraId="413070CC" w14:textId="77777777" w:rsidR="008D099E" w:rsidRPr="000F29BA" w:rsidRDefault="008D099E" w:rsidP="00344015">
      <w:pPr>
        <w:pStyle w:val="Notedebasdepage"/>
        <w:rPr>
          <w:rFonts w:ascii="Gill Sans MT" w:hAnsi="Gill Sans MT" w:cs="Calibri"/>
          <w:sz w:val="18"/>
          <w:szCs w:val="18"/>
          <w:lang w:val="en-US"/>
        </w:rPr>
      </w:pPr>
      <w:r w:rsidRPr="000F29BA">
        <w:rPr>
          <w:rStyle w:val="Appelnotedebasdep"/>
          <w:rFonts w:ascii="Gill Sans MT" w:hAnsi="Gill Sans MT" w:cs="Calibri"/>
          <w:sz w:val="18"/>
          <w:szCs w:val="18"/>
        </w:rPr>
        <w:footnoteRef/>
      </w:r>
      <w:r w:rsidRPr="000F29BA">
        <w:rPr>
          <w:rFonts w:ascii="Gill Sans MT" w:hAnsi="Gill Sans MT" w:cs="Calibri"/>
          <w:sz w:val="18"/>
          <w:szCs w:val="18"/>
        </w:rPr>
        <w:t xml:space="preserve"> https://www.who.int/fctc/implementation/fctc2030/investment-case-zambia-who-fctc-2030.pdf</w:t>
      </w:r>
    </w:p>
  </w:footnote>
  <w:footnote w:id="2">
    <w:p w14:paraId="3DF94791" w14:textId="75C59DCD" w:rsidR="003E774B" w:rsidRPr="000F29BA" w:rsidRDefault="003E774B">
      <w:pPr>
        <w:pStyle w:val="Notedebasdepage"/>
        <w:rPr>
          <w:rFonts w:ascii="Gill Sans MT" w:hAnsi="Gill Sans MT"/>
          <w:sz w:val="18"/>
          <w:szCs w:val="18"/>
          <w:lang w:val="en-US"/>
        </w:rPr>
      </w:pPr>
      <w:r w:rsidRPr="000F29BA">
        <w:rPr>
          <w:rStyle w:val="Appelnotedebasdep"/>
          <w:rFonts w:ascii="Gill Sans MT" w:hAnsi="Gill Sans MT"/>
          <w:sz w:val="18"/>
          <w:szCs w:val="18"/>
        </w:rPr>
        <w:footnoteRef/>
      </w:r>
      <w:r w:rsidRPr="000F29BA">
        <w:rPr>
          <w:rFonts w:ascii="Gill Sans MT" w:hAnsi="Gill Sans MT"/>
          <w:sz w:val="18"/>
          <w:szCs w:val="18"/>
        </w:rPr>
        <w:t xml:space="preserve"> https://zambianbusinesstimes.com/amendment-of-outdated-legislation-to-revamp-tobacco-industry/</w:t>
      </w:r>
    </w:p>
  </w:footnote>
  <w:footnote w:id="3">
    <w:p w14:paraId="7A7006BE" w14:textId="2AD4F3EA" w:rsidR="00287FB3" w:rsidRPr="000F29BA" w:rsidRDefault="00287FB3">
      <w:pPr>
        <w:pStyle w:val="Notedebasdepage"/>
        <w:rPr>
          <w:rFonts w:ascii="Gill Sans MT" w:hAnsi="Gill Sans MT"/>
          <w:sz w:val="18"/>
          <w:szCs w:val="18"/>
          <w:lang w:val="en-US"/>
        </w:rPr>
      </w:pPr>
      <w:r w:rsidRPr="000F29BA">
        <w:rPr>
          <w:rStyle w:val="Appelnotedebasdep"/>
          <w:rFonts w:ascii="Gill Sans MT" w:hAnsi="Gill Sans MT"/>
          <w:sz w:val="18"/>
          <w:szCs w:val="18"/>
        </w:rPr>
        <w:footnoteRef/>
      </w:r>
      <w:r w:rsidRPr="000F29BA">
        <w:rPr>
          <w:rFonts w:ascii="Gill Sans MT" w:hAnsi="Gill Sans MT"/>
          <w:sz w:val="18"/>
          <w:szCs w:val="18"/>
        </w:rPr>
        <w:t xml:space="preserve"> </w:t>
      </w:r>
      <w:hyperlink r:id="rId1" w:history="1">
        <w:r w:rsidRPr="000F29BA">
          <w:rPr>
            <w:rFonts w:ascii="Gill Sans MT" w:hAnsi="Gill Sans MT" w:cs="Calibri"/>
            <w:sz w:val="18"/>
            <w:szCs w:val="18"/>
          </w:rPr>
          <w:t>https://www.znbc.co.zm/news/jti-spends-us300000-on-covid-19-fight-in-western-and-eastern-provinces/</w:t>
        </w:r>
      </w:hyperlink>
    </w:p>
  </w:footnote>
  <w:footnote w:id="4">
    <w:p w14:paraId="5E20FF23" w14:textId="674C6EF9" w:rsidR="0068296F" w:rsidRPr="000F29BA" w:rsidRDefault="0068296F">
      <w:pPr>
        <w:pStyle w:val="Notedebasdepage"/>
        <w:rPr>
          <w:rFonts w:ascii="Gill Sans MT" w:hAnsi="Gill Sans MT"/>
          <w:sz w:val="18"/>
          <w:szCs w:val="18"/>
          <w:lang w:val="en-US"/>
        </w:rPr>
      </w:pPr>
      <w:r w:rsidRPr="000F29BA">
        <w:rPr>
          <w:rStyle w:val="Appelnotedebasdep"/>
          <w:rFonts w:ascii="Gill Sans MT" w:hAnsi="Gill Sans MT"/>
          <w:sz w:val="18"/>
          <w:szCs w:val="18"/>
        </w:rPr>
        <w:footnoteRef/>
      </w:r>
      <w:r w:rsidRPr="000F29BA">
        <w:rPr>
          <w:rFonts w:ascii="Gill Sans MT" w:hAnsi="Gill Sans MT" w:cs="Calibri"/>
          <w:color w:val="000000" w:themeColor="text1"/>
          <w:sz w:val="18"/>
          <w:szCs w:val="18"/>
        </w:rPr>
        <w:t xml:space="preserve">IATA. </w:t>
      </w:r>
      <w:hyperlink r:id="rId2" w:history="1">
        <w:r w:rsidRPr="000F29BA">
          <w:rPr>
            <w:rStyle w:val="Lienhypertexte"/>
            <w:rFonts w:ascii="Gill Sans MT" w:hAnsi="Gill Sans MT" w:cs="Calibri"/>
            <w:color w:val="000000" w:themeColor="text1"/>
            <w:sz w:val="18"/>
            <w:szCs w:val="18"/>
          </w:rPr>
          <w:t>https://bit.ly/2VOhWSc</w:t>
        </w:r>
      </w:hyperlink>
      <w:r w:rsidRPr="000F29BA">
        <w:rPr>
          <w:rFonts w:ascii="Gill Sans MT" w:hAnsi="Gill Sans MT" w:cs="Calibri"/>
          <w:color w:val="000000" w:themeColor="text1"/>
          <w:sz w:val="18"/>
          <w:szCs w:val="18"/>
        </w:rPr>
        <w:t xml:space="preserve"> </w:t>
      </w:r>
      <w:r w:rsidRPr="000F29BA">
        <w:rPr>
          <w:rFonts w:ascii="Gill Sans MT" w:hAnsi="Gill Sans MT"/>
          <w:sz w:val="18"/>
          <w:szCs w:val="18"/>
        </w:rPr>
        <w:t xml:space="preserve"> </w:t>
      </w:r>
    </w:p>
  </w:footnote>
  <w:footnote w:id="5">
    <w:p w14:paraId="07F3A1B4" w14:textId="3CBCDBA6" w:rsidR="009C1079" w:rsidRPr="00B44AC3" w:rsidRDefault="009C1079">
      <w:pPr>
        <w:pStyle w:val="Notedebasdepage"/>
        <w:rPr>
          <w:rFonts w:ascii="Gill Sans MT" w:hAnsi="Gill Sans MT"/>
          <w:sz w:val="18"/>
          <w:szCs w:val="18"/>
          <w:lang w:val="en-US"/>
        </w:rPr>
      </w:pPr>
      <w:r w:rsidRPr="00B44AC3">
        <w:rPr>
          <w:rStyle w:val="Appelnotedebasdep"/>
          <w:rFonts w:ascii="Gill Sans MT" w:hAnsi="Gill Sans MT"/>
          <w:sz w:val="18"/>
          <w:szCs w:val="18"/>
        </w:rPr>
        <w:footnoteRef/>
      </w:r>
      <w:r w:rsidRPr="00B44AC3">
        <w:rPr>
          <w:rFonts w:ascii="Gill Sans MT" w:hAnsi="Gill Sans MT"/>
          <w:sz w:val="18"/>
          <w:szCs w:val="18"/>
        </w:rPr>
        <w:t xml:space="preserve"> </w:t>
      </w:r>
      <w:hyperlink r:id="rId3" w:history="1">
        <w:r w:rsidRPr="00B44AC3">
          <w:rPr>
            <w:rStyle w:val="Lienhypertexte"/>
            <w:rFonts w:ascii="Gill Sans MT" w:hAnsi="Gill Sans MT" w:cs="Calibri"/>
            <w:color w:val="000000" w:themeColor="text1"/>
            <w:sz w:val="18"/>
            <w:szCs w:val="18"/>
          </w:rPr>
          <w:t>https://zambiareports.com/2021/04/30/rupiah-banda-back-form-visits-jti-chipata/</w:t>
        </w:r>
      </w:hyperlink>
    </w:p>
  </w:footnote>
  <w:footnote w:id="6">
    <w:p w14:paraId="5A462401" w14:textId="77777777" w:rsidR="000A45B3" w:rsidRPr="005B6D64" w:rsidRDefault="000A45B3" w:rsidP="00344015">
      <w:pPr>
        <w:pStyle w:val="Notedebasdepage"/>
        <w:contextualSpacing/>
        <w:rPr>
          <w:rFonts w:ascii="Gill Sans MT" w:hAnsi="Gill Sans MT" w:cs="Calibri"/>
          <w:color w:val="000000" w:themeColor="text1"/>
          <w:sz w:val="18"/>
          <w:szCs w:val="18"/>
          <w:lang w:val="en-US"/>
        </w:rPr>
      </w:pPr>
      <w:r w:rsidRPr="005B6D64">
        <w:rPr>
          <w:rStyle w:val="Appelnotedebasdep"/>
          <w:rFonts w:ascii="Gill Sans MT" w:hAnsi="Gill Sans MT" w:cs="Calibri"/>
          <w:color w:val="000000" w:themeColor="text1"/>
          <w:sz w:val="18"/>
          <w:szCs w:val="18"/>
        </w:rPr>
        <w:footnoteRef/>
      </w:r>
      <w:r w:rsidRPr="005B6D64">
        <w:rPr>
          <w:rFonts w:ascii="Gill Sans MT" w:hAnsi="Gill Sans MT" w:cs="Calibri"/>
          <w:color w:val="000000" w:themeColor="text1"/>
          <w:sz w:val="18"/>
          <w:szCs w:val="18"/>
        </w:rPr>
        <w:t xml:space="preserve"> The term “government” refers to any public official whether or not acting within the scope of authority as long as cloaked with such authority or holding out to another as having such authority</w:t>
      </w:r>
    </w:p>
  </w:footnote>
  <w:footnote w:id="7">
    <w:p w14:paraId="4FE01B65" w14:textId="77777777" w:rsidR="000A45B3" w:rsidRPr="005B6D64" w:rsidRDefault="000A45B3" w:rsidP="00344015">
      <w:pPr>
        <w:contextualSpacing/>
        <w:jc w:val="both"/>
        <w:rPr>
          <w:rFonts w:cs="Calibri"/>
          <w:color w:val="000000" w:themeColor="text1"/>
          <w:sz w:val="18"/>
          <w:szCs w:val="18"/>
        </w:rPr>
      </w:pPr>
      <w:r w:rsidRPr="005B6D64">
        <w:rPr>
          <w:rStyle w:val="Appelnotedebasdep"/>
          <w:rFonts w:cs="Calibri"/>
          <w:color w:val="000000" w:themeColor="text1"/>
          <w:sz w:val="18"/>
          <w:szCs w:val="18"/>
        </w:rPr>
        <w:footnoteRef/>
      </w:r>
      <w:r w:rsidRPr="005B6D64">
        <w:rPr>
          <w:rFonts w:cs="Calibri"/>
          <w:color w:val="000000" w:themeColor="text1"/>
          <w:sz w:val="18"/>
          <w:szCs w:val="18"/>
        </w:rPr>
        <w:t xml:space="preserve"> The term, “tobacco industry’ includes those representing its interests or working to further its interests, including the State-owned tobacco industry.</w:t>
      </w:r>
    </w:p>
  </w:footnote>
  <w:footnote w:id="8">
    <w:p w14:paraId="6387D425" w14:textId="77777777" w:rsidR="000A45B3" w:rsidRPr="005B6D64" w:rsidRDefault="000A45B3" w:rsidP="00344015">
      <w:pPr>
        <w:pStyle w:val="Notedebasdepage"/>
        <w:contextualSpacing/>
        <w:rPr>
          <w:rFonts w:ascii="Gill Sans MT" w:hAnsi="Gill Sans MT" w:cs="Calibri"/>
          <w:color w:val="000000" w:themeColor="text1"/>
          <w:sz w:val="18"/>
          <w:szCs w:val="18"/>
          <w:lang w:val="en-US"/>
        </w:rPr>
      </w:pPr>
      <w:r w:rsidRPr="005B6D64">
        <w:rPr>
          <w:rStyle w:val="Appelnotedebasdep"/>
          <w:rFonts w:ascii="Gill Sans MT" w:hAnsi="Gill Sans MT" w:cs="Calibri"/>
          <w:color w:val="000000" w:themeColor="text1"/>
          <w:sz w:val="18"/>
          <w:szCs w:val="18"/>
        </w:rPr>
        <w:footnoteRef/>
      </w:r>
      <w:r w:rsidRPr="005B6D64">
        <w:rPr>
          <w:rFonts w:ascii="Gill Sans MT" w:hAnsi="Gill Sans MT" w:cs="Calibri"/>
          <w:color w:val="000000" w:themeColor="text1"/>
          <w:sz w:val="18"/>
          <w:szCs w:val="18"/>
        </w:rPr>
        <w:t xml:space="preserve"> “</w:t>
      </w:r>
      <w:r w:rsidRPr="005B6D64">
        <w:rPr>
          <w:rFonts w:ascii="Gill Sans MT" w:hAnsi="Gill Sans MT" w:cs="Calibri"/>
          <w:color w:val="000000" w:themeColor="text1"/>
          <w:sz w:val="18"/>
          <w:szCs w:val="18"/>
          <w:lang w:val="en-US"/>
        </w:rPr>
        <w:t>Offer of assistance” may include draft legislation, technical input, recommendations, oversees study tour</w:t>
      </w:r>
    </w:p>
  </w:footnote>
  <w:footnote w:id="9">
    <w:p w14:paraId="0BA3EB16" w14:textId="26BACBD9" w:rsidR="008F2679" w:rsidRPr="005B6D64" w:rsidRDefault="008F2679">
      <w:pPr>
        <w:pStyle w:val="Notedebasdepage"/>
        <w:rPr>
          <w:rFonts w:ascii="Gill Sans MT" w:hAnsi="Gill Sans MT"/>
          <w:sz w:val="18"/>
          <w:szCs w:val="18"/>
          <w:lang w:val="en-US"/>
        </w:rPr>
      </w:pPr>
      <w:r w:rsidRPr="005B6D64">
        <w:rPr>
          <w:rStyle w:val="Appelnotedebasdep"/>
          <w:rFonts w:ascii="Gill Sans MT" w:hAnsi="Gill Sans MT"/>
          <w:sz w:val="18"/>
          <w:szCs w:val="18"/>
        </w:rPr>
        <w:footnoteRef/>
      </w:r>
      <w:r w:rsidRPr="005B6D64">
        <w:rPr>
          <w:rFonts w:ascii="Gill Sans MT" w:hAnsi="Gill Sans MT"/>
          <w:sz w:val="18"/>
          <w:szCs w:val="18"/>
        </w:rPr>
        <w:t xml:space="preserve">https://zambianbusinesstimes.com/amendment-of-outdated-legislation-to-revamp-tobacco-industry/ </w:t>
      </w:r>
    </w:p>
  </w:footnote>
  <w:footnote w:id="10">
    <w:p w14:paraId="031AAC4D" w14:textId="77777777" w:rsidR="008D099E" w:rsidRPr="005B6D64" w:rsidRDefault="008D099E" w:rsidP="00344015">
      <w:pPr>
        <w:pStyle w:val="Notedebasdepage"/>
        <w:tabs>
          <w:tab w:val="left" w:pos="666"/>
        </w:tabs>
        <w:rPr>
          <w:rFonts w:ascii="Gill Sans MT" w:hAnsi="Gill Sans MT" w:cs="Calibri"/>
          <w:sz w:val="18"/>
          <w:szCs w:val="18"/>
          <w:lang w:val="en-US"/>
        </w:rPr>
      </w:pPr>
      <w:r w:rsidRPr="005B6D64">
        <w:rPr>
          <w:rStyle w:val="Appelnotedebasdep"/>
          <w:rFonts w:ascii="Gill Sans MT" w:hAnsi="Gill Sans MT" w:cs="Calibri"/>
          <w:sz w:val="18"/>
          <w:szCs w:val="18"/>
        </w:rPr>
        <w:footnoteRef/>
      </w:r>
      <w:r w:rsidRPr="005B6D64">
        <w:rPr>
          <w:rFonts w:ascii="Gill Sans MT" w:hAnsi="Gill Sans MT" w:cs="Calibri"/>
          <w:sz w:val="18"/>
          <w:szCs w:val="18"/>
        </w:rPr>
        <w:t xml:space="preserve"> https://zambianbusinesstimes.com/amendment-of-outdated-legislation-to-revamp-tobacco-industry/</w:t>
      </w:r>
    </w:p>
  </w:footnote>
  <w:footnote w:id="11">
    <w:p w14:paraId="6CE28334" w14:textId="77777777" w:rsidR="000A45B3" w:rsidRPr="005B6D64" w:rsidRDefault="000A45B3" w:rsidP="00344015">
      <w:pPr>
        <w:pStyle w:val="Notedebasdepage"/>
        <w:contextualSpacing/>
        <w:rPr>
          <w:rFonts w:ascii="Gill Sans MT" w:hAnsi="Gill Sans MT" w:cs="Calibri"/>
          <w:color w:val="000000" w:themeColor="text1"/>
          <w:sz w:val="18"/>
          <w:szCs w:val="18"/>
          <w:lang w:val="en-US"/>
        </w:rPr>
      </w:pPr>
      <w:r w:rsidRPr="005B6D64">
        <w:rPr>
          <w:rStyle w:val="Appelnotedebasdep"/>
          <w:rFonts w:ascii="Gill Sans MT" w:hAnsi="Gill Sans MT" w:cs="Calibri"/>
          <w:color w:val="000000" w:themeColor="text1"/>
          <w:sz w:val="18"/>
          <w:szCs w:val="18"/>
        </w:rPr>
        <w:footnoteRef/>
      </w:r>
      <w:r w:rsidRPr="005B6D64">
        <w:rPr>
          <w:rFonts w:ascii="Gill Sans MT" w:hAnsi="Gill Sans MT" w:cs="Calibri"/>
          <w:color w:val="000000" w:themeColor="text1"/>
          <w:sz w:val="18"/>
          <w:szCs w:val="18"/>
          <w:lang w:val="en-US"/>
        </w:rPr>
        <w:t xml:space="preserve">Please annex a list since 2009 so that the respondent can quantify the frequency,  </w:t>
      </w:r>
      <w:hyperlink r:id="rId4" w:history="1">
        <w:r w:rsidRPr="005B6D64">
          <w:rPr>
            <w:rStyle w:val="Lienhypertexte"/>
            <w:rFonts w:ascii="Gill Sans MT" w:hAnsi="Gill Sans MT" w:cs="Calibri"/>
            <w:color w:val="000000" w:themeColor="text1"/>
            <w:sz w:val="18"/>
            <w:szCs w:val="18"/>
            <w:lang w:val="en-US"/>
          </w:rPr>
          <w:t>http://www.who.int/fctc/cop/en/</w:t>
        </w:r>
      </w:hyperlink>
    </w:p>
  </w:footnote>
  <w:footnote w:id="12">
    <w:p w14:paraId="48D05415" w14:textId="77777777" w:rsidR="000A45B3" w:rsidRPr="005B6D64" w:rsidRDefault="000A45B3" w:rsidP="00344015">
      <w:pPr>
        <w:pStyle w:val="Notedebasdepage"/>
        <w:contextualSpacing/>
        <w:rPr>
          <w:rFonts w:ascii="Gill Sans MT" w:hAnsi="Gill Sans MT" w:cs="Calibri"/>
          <w:color w:val="000000" w:themeColor="text1"/>
          <w:sz w:val="18"/>
          <w:szCs w:val="18"/>
          <w:lang w:val="en-US"/>
        </w:rPr>
      </w:pPr>
      <w:r w:rsidRPr="005B6D64">
        <w:rPr>
          <w:rStyle w:val="Appelnotedebasdep"/>
          <w:rFonts w:ascii="Gill Sans MT" w:hAnsi="Gill Sans MT" w:cs="Calibri"/>
          <w:color w:val="000000" w:themeColor="text1"/>
          <w:sz w:val="18"/>
          <w:szCs w:val="18"/>
        </w:rPr>
        <w:footnoteRef/>
      </w:r>
      <w:r w:rsidRPr="005B6D64">
        <w:rPr>
          <w:rFonts w:ascii="Gill Sans MT" w:hAnsi="Gill Sans MT" w:cs="Calibri"/>
          <w:color w:val="000000" w:themeColor="text1"/>
          <w:sz w:val="18"/>
          <w:szCs w:val="18"/>
          <w:lang w:val="en-US"/>
        </w:rPr>
        <w:t xml:space="preserve">political, social financial, educations, community, </w:t>
      </w:r>
      <w:r w:rsidRPr="005B6D64">
        <w:rPr>
          <w:rFonts w:ascii="Gill Sans MT" w:hAnsi="Gill Sans MT" w:cs="Calibri"/>
          <w:color w:val="000000" w:themeColor="text1"/>
          <w:sz w:val="18"/>
          <w:szCs w:val="18"/>
        </w:rPr>
        <w:t>technical expertise or training to counter smuggling</w:t>
      </w:r>
      <w:r w:rsidRPr="005B6D64">
        <w:rPr>
          <w:rFonts w:ascii="Gill Sans MT" w:hAnsi="Gill Sans MT" w:cs="Calibri"/>
          <w:color w:val="000000" w:themeColor="text1"/>
          <w:sz w:val="18"/>
          <w:szCs w:val="18"/>
          <w:lang w:val="en-US"/>
        </w:rPr>
        <w:t xml:space="preserve"> or any other forms of contributions</w:t>
      </w:r>
    </w:p>
  </w:footnote>
  <w:footnote w:id="13">
    <w:p w14:paraId="050ECC0F" w14:textId="2FF53A38" w:rsidR="008D099E" w:rsidRPr="005B6D64" w:rsidRDefault="008D099E" w:rsidP="005B6D64">
      <w:pPr>
        <w:rPr>
          <w:rFonts w:eastAsia="MS Mincho" w:cs="Calibri"/>
          <w:sz w:val="18"/>
          <w:szCs w:val="18"/>
          <w:lang w:val="en-AU" w:eastAsia="en-AU"/>
        </w:rPr>
      </w:pPr>
      <w:r w:rsidRPr="005B6D64">
        <w:rPr>
          <w:rStyle w:val="Appelnotedebasdep"/>
          <w:rFonts w:cs="Calibri"/>
          <w:sz w:val="18"/>
          <w:szCs w:val="18"/>
        </w:rPr>
        <w:footnoteRef/>
      </w:r>
      <w:r w:rsidRPr="005B6D64">
        <w:rPr>
          <w:rFonts w:cs="Calibri"/>
          <w:sz w:val="18"/>
          <w:szCs w:val="18"/>
        </w:rPr>
        <w:t xml:space="preserve"> </w:t>
      </w:r>
      <w:hyperlink r:id="rId5" w:history="1">
        <w:r w:rsidRPr="005B6D64">
          <w:rPr>
            <w:rFonts w:eastAsia="MS Mincho" w:cs="Calibri"/>
            <w:sz w:val="18"/>
            <w:szCs w:val="18"/>
            <w:lang w:val="en-AU" w:eastAsia="en-AU"/>
          </w:rPr>
          <w:t>https://www.znbc.co.zm/news/jti-spends-us300000-on-covid-19-fight-in-western-and-eastern-provinces/</w:t>
        </w:r>
      </w:hyperlink>
    </w:p>
  </w:footnote>
  <w:footnote w:id="14">
    <w:p w14:paraId="0365F549" w14:textId="77777777" w:rsidR="005013F8" w:rsidRPr="005B6D64" w:rsidRDefault="005013F8" w:rsidP="00344015">
      <w:pPr>
        <w:pStyle w:val="Notedebasdepage"/>
        <w:rPr>
          <w:rFonts w:ascii="Gill Sans MT" w:hAnsi="Gill Sans MT" w:cs="Calibri"/>
          <w:color w:val="000000" w:themeColor="text1"/>
          <w:sz w:val="18"/>
          <w:szCs w:val="18"/>
        </w:rPr>
      </w:pPr>
      <w:r w:rsidRPr="005B6D64">
        <w:rPr>
          <w:rStyle w:val="Appelnotedebasdep"/>
          <w:rFonts w:ascii="Gill Sans MT" w:hAnsi="Gill Sans MT" w:cs="Calibri"/>
          <w:color w:val="000000" w:themeColor="text1"/>
          <w:sz w:val="18"/>
          <w:szCs w:val="18"/>
        </w:rPr>
        <w:footnoteRef/>
      </w:r>
      <w:r w:rsidRPr="005B6D64">
        <w:rPr>
          <w:rFonts w:ascii="Gill Sans MT" w:hAnsi="Gill Sans MT" w:cs="Calibri"/>
          <w:color w:val="000000" w:themeColor="text1"/>
          <w:sz w:val="18"/>
          <w:szCs w:val="18"/>
        </w:rPr>
        <w:t xml:space="preserve"> IATA. </w:t>
      </w:r>
      <w:hyperlink r:id="rId6" w:history="1">
        <w:r w:rsidRPr="005B6D64">
          <w:rPr>
            <w:rStyle w:val="Lienhypertexte"/>
            <w:rFonts w:ascii="Gill Sans MT" w:hAnsi="Gill Sans MT" w:cs="Calibri"/>
            <w:color w:val="000000" w:themeColor="text1"/>
            <w:sz w:val="18"/>
            <w:szCs w:val="18"/>
          </w:rPr>
          <w:t>https://bit.ly/2VOhWSc</w:t>
        </w:r>
      </w:hyperlink>
      <w:r w:rsidRPr="005B6D64">
        <w:rPr>
          <w:rFonts w:ascii="Gill Sans MT" w:hAnsi="Gill Sans MT" w:cs="Calibri"/>
          <w:color w:val="000000" w:themeColor="text1"/>
          <w:sz w:val="18"/>
          <w:szCs w:val="18"/>
        </w:rPr>
        <w:t xml:space="preserve"> </w:t>
      </w:r>
    </w:p>
  </w:footnote>
  <w:footnote w:id="15">
    <w:p w14:paraId="7B367C92" w14:textId="77777777" w:rsidR="000A45B3" w:rsidRPr="005B6D64" w:rsidRDefault="000A45B3" w:rsidP="00344015">
      <w:pPr>
        <w:pStyle w:val="Notedebasdepage"/>
        <w:contextualSpacing/>
        <w:rPr>
          <w:rFonts w:ascii="Gill Sans MT" w:hAnsi="Gill Sans MT" w:cs="Calibri"/>
          <w:color w:val="000000" w:themeColor="text1"/>
          <w:sz w:val="18"/>
          <w:szCs w:val="18"/>
          <w:lang w:val="en-US"/>
        </w:rPr>
      </w:pPr>
      <w:r w:rsidRPr="005B6D64">
        <w:rPr>
          <w:rStyle w:val="Appelnotedebasdep"/>
          <w:rFonts w:ascii="Gill Sans MT" w:hAnsi="Gill Sans MT" w:cs="Calibri"/>
          <w:color w:val="000000" w:themeColor="text1"/>
          <w:sz w:val="18"/>
          <w:szCs w:val="18"/>
        </w:rPr>
        <w:footnoteRef/>
      </w:r>
      <w:r w:rsidRPr="005B6D64">
        <w:rPr>
          <w:rFonts w:ascii="Gill Sans MT" w:hAnsi="Gill Sans MT" w:cs="Calibri"/>
          <w:color w:val="000000" w:themeColor="text1"/>
          <w:sz w:val="18"/>
          <w:szCs w:val="18"/>
          <w:lang w:val="en-US"/>
        </w:rPr>
        <w:t>Includes immediate members of the families of the high-level officials</w:t>
      </w:r>
    </w:p>
  </w:footnote>
  <w:footnote w:id="16">
    <w:p w14:paraId="5068AC0B" w14:textId="7A42CD79" w:rsidR="008D099E" w:rsidRPr="0038747C" w:rsidRDefault="008D099E" w:rsidP="0038747C">
      <w:pPr>
        <w:tabs>
          <w:tab w:val="left" w:pos="5257"/>
        </w:tabs>
        <w:rPr>
          <w:rFonts w:cs="Calibri"/>
          <w:i/>
          <w:sz w:val="18"/>
          <w:szCs w:val="18"/>
        </w:rPr>
      </w:pPr>
      <w:r w:rsidRPr="0038747C">
        <w:rPr>
          <w:rStyle w:val="Appelnotedebasdep"/>
          <w:rFonts w:cs="Calibri"/>
          <w:sz w:val="18"/>
          <w:szCs w:val="18"/>
        </w:rPr>
        <w:footnoteRef/>
      </w:r>
      <w:r w:rsidRPr="0038747C">
        <w:rPr>
          <w:rFonts w:cs="Calibri"/>
          <w:sz w:val="18"/>
          <w:szCs w:val="18"/>
        </w:rPr>
        <w:t xml:space="preserve"> </w:t>
      </w:r>
      <w:hyperlink r:id="rId7" w:history="1">
        <w:r w:rsidRPr="0038747C">
          <w:rPr>
            <w:rFonts w:eastAsia="MS Mincho" w:cs="Calibri"/>
            <w:sz w:val="18"/>
            <w:szCs w:val="18"/>
            <w:lang w:val="en-AU" w:eastAsia="en-AU"/>
          </w:rPr>
          <w:t>https://www.zda.org.zm/index.php/2021/03/26/zda-signs-investment-promotion-and-protection-agreement-with-golden-eagle-tobacco-corporation-limited/</w:t>
        </w:r>
      </w:hyperlink>
    </w:p>
  </w:footnote>
  <w:footnote w:id="17">
    <w:p w14:paraId="7455F029" w14:textId="77777777" w:rsidR="000A45B3" w:rsidRPr="000F29BA" w:rsidRDefault="000A45B3" w:rsidP="00344015">
      <w:pPr>
        <w:pStyle w:val="Notedebasdepage"/>
        <w:contextualSpacing/>
        <w:rPr>
          <w:rFonts w:ascii="Gill Sans MT" w:hAnsi="Gill Sans MT" w:cs="Calibri"/>
          <w:color w:val="000000" w:themeColor="text1"/>
          <w:sz w:val="18"/>
          <w:szCs w:val="18"/>
          <w:lang w:val="en-US"/>
        </w:rPr>
      </w:pPr>
      <w:r w:rsidRPr="000F29BA">
        <w:rPr>
          <w:rStyle w:val="Appelnotedebasdep"/>
          <w:rFonts w:ascii="Gill Sans MT" w:hAnsi="Gill Sans MT" w:cs="Calibri"/>
          <w:color w:val="000000" w:themeColor="text1"/>
          <w:sz w:val="18"/>
          <w:szCs w:val="18"/>
        </w:rPr>
        <w:footnoteRef/>
      </w:r>
      <w:r w:rsidRPr="000F29BA">
        <w:rPr>
          <w:rFonts w:ascii="Gill Sans MT" w:hAnsi="Gill Sans MT" w:cs="Calibri"/>
          <w:color w:val="000000" w:themeColor="text1"/>
          <w:sz w:val="18"/>
          <w:szCs w:val="18"/>
        </w:rPr>
        <w:t xml:space="preserve"> For purposes of this question, “</w:t>
      </w:r>
      <w:r w:rsidRPr="000F29BA">
        <w:rPr>
          <w:rFonts w:ascii="Gill Sans MT" w:hAnsi="Gill Sans MT" w:cs="Calibri"/>
          <w:color w:val="000000" w:themeColor="text1"/>
          <w:sz w:val="18"/>
          <w:szCs w:val="18"/>
          <w:lang w:val="en-US"/>
        </w:rPr>
        <w:t>consistently” means: a. Each time the FCTC is discussed, 5.3 is explained. AND b. Whenever the opportunity arises such when the tobacco industry intervention is discovered or reported.</w:t>
      </w:r>
    </w:p>
  </w:footnote>
  <w:footnote w:id="18">
    <w:p w14:paraId="6E2529F7" w14:textId="63D1ED22" w:rsidR="00191D62" w:rsidRPr="00344015" w:rsidRDefault="00191D62" w:rsidP="00344015">
      <w:pPr>
        <w:pStyle w:val="Notedebasdepage"/>
        <w:rPr>
          <w:rFonts w:cs="Calibri"/>
          <w:color w:val="000000" w:themeColor="text1"/>
          <w:sz w:val="18"/>
          <w:szCs w:val="18"/>
          <w:lang w:val="en-US"/>
        </w:rPr>
      </w:pPr>
      <w:r w:rsidRPr="00344015">
        <w:rPr>
          <w:rStyle w:val="Appelnotedebasdep"/>
          <w:rFonts w:cs="Calibri"/>
          <w:color w:val="000000" w:themeColor="text1"/>
          <w:sz w:val="18"/>
          <w:szCs w:val="18"/>
        </w:rPr>
        <w:footnoteRef/>
      </w:r>
      <w:r w:rsidRPr="00344015">
        <w:rPr>
          <w:rFonts w:cs="Calibri"/>
          <w:color w:val="000000" w:themeColor="text1"/>
          <w:sz w:val="18"/>
          <w:szCs w:val="18"/>
        </w:rPr>
        <w:t xml:space="preserve"> http://www.daily-mail.co.zm/bat-talks-economic-growth-agenda</w:t>
      </w:r>
    </w:p>
  </w:footnote>
  <w:footnote w:id="19">
    <w:p w14:paraId="5B9DB8AC" w14:textId="77777777" w:rsidR="00191D62" w:rsidRPr="000F29BA" w:rsidRDefault="00191D62" w:rsidP="00344015">
      <w:pPr>
        <w:pStyle w:val="NormalWeb"/>
        <w:shd w:val="clear" w:color="auto" w:fill="FFFFFF"/>
        <w:spacing w:before="0" w:beforeAutospacing="0" w:after="0" w:afterAutospacing="0"/>
        <w:rPr>
          <w:rFonts w:ascii="Gill Sans MT" w:hAnsi="Gill Sans MT" w:cs="Calibri"/>
          <w:color w:val="000000" w:themeColor="text1"/>
          <w:sz w:val="18"/>
          <w:szCs w:val="18"/>
        </w:rPr>
      </w:pPr>
      <w:r w:rsidRPr="000F29BA">
        <w:rPr>
          <w:rStyle w:val="Appelnotedebasdep"/>
          <w:rFonts w:ascii="Gill Sans MT" w:hAnsi="Gill Sans MT" w:cs="Calibri"/>
          <w:color w:val="000000" w:themeColor="text1"/>
          <w:sz w:val="18"/>
          <w:szCs w:val="18"/>
        </w:rPr>
        <w:footnoteRef/>
      </w:r>
      <w:r w:rsidRPr="000F29BA">
        <w:rPr>
          <w:rFonts w:ascii="Gill Sans MT" w:hAnsi="Gill Sans MT" w:cs="Calibri"/>
          <w:color w:val="000000" w:themeColor="text1"/>
          <w:sz w:val="18"/>
          <w:szCs w:val="18"/>
        </w:rPr>
        <w:t xml:space="preserve"> </w:t>
      </w:r>
      <w:hyperlink r:id="rId8" w:history="1">
        <w:r w:rsidRPr="000F29BA">
          <w:rPr>
            <w:rStyle w:val="Lienhypertexte"/>
            <w:rFonts w:ascii="Gill Sans MT" w:hAnsi="Gill Sans MT" w:cs="Calibri"/>
            <w:color w:val="000000" w:themeColor="text1"/>
            <w:sz w:val="18"/>
            <w:szCs w:val="18"/>
          </w:rPr>
          <w:t>https://zambiareports.com/2021/04/30/rupiah-banda-back-form-visits-jti-chipata/</w:t>
        </w:r>
      </w:hyperlink>
    </w:p>
  </w:footnote>
  <w:footnote w:id="20">
    <w:p w14:paraId="25A98D01" w14:textId="19617AC2" w:rsidR="00191D62" w:rsidRPr="000F29BA" w:rsidRDefault="00191D62" w:rsidP="00344015">
      <w:pPr>
        <w:pStyle w:val="NormalWeb"/>
        <w:shd w:val="clear" w:color="auto" w:fill="FFFFFF"/>
        <w:spacing w:before="0" w:beforeAutospacing="0" w:after="0" w:afterAutospacing="0"/>
        <w:rPr>
          <w:rFonts w:ascii="Gill Sans MT" w:hAnsi="Gill Sans MT" w:cs="Calibri"/>
          <w:color w:val="000000" w:themeColor="text1"/>
          <w:sz w:val="18"/>
          <w:szCs w:val="18"/>
          <w:u w:val="single"/>
        </w:rPr>
      </w:pPr>
      <w:r w:rsidRPr="000F29BA">
        <w:rPr>
          <w:rStyle w:val="Appelnotedebasdep"/>
          <w:rFonts w:ascii="Gill Sans MT" w:hAnsi="Gill Sans MT" w:cs="Calibri"/>
          <w:color w:val="000000" w:themeColor="text1"/>
          <w:sz w:val="18"/>
          <w:szCs w:val="18"/>
        </w:rPr>
        <w:footnoteRef/>
      </w:r>
      <w:r w:rsidRPr="000F29BA">
        <w:rPr>
          <w:rFonts w:ascii="Gill Sans MT" w:hAnsi="Gill Sans MT" w:cs="Calibri"/>
          <w:color w:val="000000" w:themeColor="text1"/>
          <w:sz w:val="18"/>
          <w:szCs w:val="18"/>
        </w:rPr>
        <w:t xml:space="preserve"> </w:t>
      </w:r>
      <w:hyperlink r:id="rId9" w:history="1">
        <w:r w:rsidRPr="000F29BA">
          <w:rPr>
            <w:rStyle w:val="Lienhypertexte"/>
            <w:rFonts w:ascii="Gill Sans MT" w:hAnsi="Gill Sans MT" w:cs="Calibri"/>
            <w:color w:val="000000" w:themeColor="text1"/>
            <w:sz w:val="18"/>
            <w:szCs w:val="18"/>
          </w:rPr>
          <w:t>https://www.themastonline.com/2021/05/01/you-dont-attract-investors-by-your-feelings-says-rupiah/</w:t>
        </w:r>
      </w:hyperlink>
    </w:p>
    <w:p w14:paraId="74931EAD" w14:textId="77777777" w:rsidR="00191D62" w:rsidRPr="00344015" w:rsidRDefault="00191D62" w:rsidP="00344015">
      <w:pPr>
        <w:pStyle w:val="NormalWeb"/>
        <w:shd w:val="clear" w:color="auto" w:fill="FFFFFF"/>
        <w:spacing w:before="0" w:beforeAutospacing="0" w:after="0" w:afterAutospacing="0"/>
        <w:rPr>
          <w:rFonts w:ascii="Calibri" w:hAnsi="Calibri" w:cs="Calibri"/>
          <w:color w:val="000000" w:themeColor="text1"/>
          <w:sz w:val="18"/>
          <w:szCs w:val="18"/>
        </w:rPr>
      </w:pPr>
    </w:p>
  </w:footnote>
  <w:footnote w:id="21">
    <w:p w14:paraId="682A8DB1" w14:textId="344A5B5D" w:rsidR="00191D62" w:rsidRPr="000F29BA" w:rsidRDefault="00191D62" w:rsidP="00344015">
      <w:pPr>
        <w:pStyle w:val="Notedebasdepage"/>
        <w:rPr>
          <w:rFonts w:ascii="Gill Sans MT" w:hAnsi="Gill Sans MT" w:cs="Calibri"/>
          <w:color w:val="000000" w:themeColor="text1"/>
          <w:sz w:val="18"/>
          <w:szCs w:val="18"/>
          <w:lang w:val="en-US"/>
        </w:rPr>
      </w:pPr>
      <w:r w:rsidRPr="000F29BA">
        <w:rPr>
          <w:rStyle w:val="Appelnotedebasdep"/>
          <w:rFonts w:ascii="Gill Sans MT" w:hAnsi="Gill Sans MT" w:cs="Calibri"/>
          <w:color w:val="000000" w:themeColor="text1"/>
          <w:sz w:val="18"/>
          <w:szCs w:val="18"/>
        </w:rPr>
        <w:footnoteRef/>
      </w:r>
      <w:r w:rsidRPr="000F29BA">
        <w:rPr>
          <w:rFonts w:ascii="Gill Sans MT" w:hAnsi="Gill Sans MT" w:cs="Calibri"/>
          <w:color w:val="000000" w:themeColor="text1"/>
          <w:sz w:val="18"/>
          <w:szCs w:val="18"/>
        </w:rPr>
        <w:t xml:space="preserve"> https://web.facebook.com/106598223364285/posts/manufacturers-week-is-here-from-the-22nd-to-27th-of-november-2020-the-zambia-ass/646415772715</w:t>
      </w:r>
    </w:p>
  </w:footnote>
  <w:footnote w:id="22">
    <w:p w14:paraId="04E363CF" w14:textId="2FB5CC7F" w:rsidR="00191D62" w:rsidRPr="000F29BA" w:rsidRDefault="00191D62" w:rsidP="00344015">
      <w:pPr>
        <w:pStyle w:val="Notedebasdepage"/>
        <w:rPr>
          <w:rFonts w:ascii="Gill Sans MT" w:hAnsi="Gill Sans MT" w:cs="Calibri"/>
          <w:color w:val="000000" w:themeColor="text1"/>
          <w:sz w:val="18"/>
          <w:szCs w:val="18"/>
          <w:lang w:val="en-US"/>
        </w:rPr>
      </w:pPr>
      <w:r w:rsidRPr="000F29BA">
        <w:rPr>
          <w:rStyle w:val="Appelnotedebasdep"/>
          <w:rFonts w:ascii="Gill Sans MT" w:hAnsi="Gill Sans MT" w:cs="Calibri"/>
          <w:color w:val="000000" w:themeColor="text1"/>
          <w:sz w:val="18"/>
          <w:szCs w:val="18"/>
        </w:rPr>
        <w:footnoteRef/>
      </w:r>
      <w:r w:rsidRPr="000F29BA">
        <w:rPr>
          <w:rFonts w:ascii="Gill Sans MT" w:hAnsi="Gill Sans MT" w:cs="Calibri"/>
          <w:color w:val="000000" w:themeColor="text1"/>
          <w:sz w:val="18"/>
          <w:szCs w:val="18"/>
        </w:rPr>
        <w:t xml:space="preserve"> </w:t>
      </w:r>
      <w:proofErr w:type="spellStart"/>
      <w:r w:rsidRPr="000F29BA">
        <w:rPr>
          <w:rFonts w:ascii="Gill Sans MT" w:hAnsi="Gill Sans MT" w:cs="Calibri"/>
          <w:color w:val="000000" w:themeColor="text1"/>
          <w:sz w:val="18"/>
          <w:szCs w:val="18"/>
        </w:rPr>
        <w:t>Kangali</w:t>
      </w:r>
      <w:proofErr w:type="spellEnd"/>
      <w:r w:rsidRPr="000F29BA">
        <w:rPr>
          <w:rFonts w:ascii="Gill Sans MT" w:hAnsi="Gill Sans MT" w:cs="Calibri"/>
          <w:color w:val="000000" w:themeColor="text1"/>
          <w:sz w:val="18"/>
          <w:szCs w:val="18"/>
        </w:rPr>
        <w:t xml:space="preserve"> M. (2020) Invest more in tobacco processing; Times of Zambia</w:t>
      </w:r>
    </w:p>
  </w:footnote>
  <w:footnote w:id="23">
    <w:p w14:paraId="03442E9B" w14:textId="77777777" w:rsidR="00607307" w:rsidRPr="000F29BA" w:rsidRDefault="00607307" w:rsidP="00607307">
      <w:pPr>
        <w:pStyle w:val="Notedebasdepage"/>
        <w:rPr>
          <w:rFonts w:ascii="Gill Sans MT" w:hAnsi="Gill Sans MT" w:cs="Calibri"/>
          <w:color w:val="000000" w:themeColor="text1"/>
          <w:sz w:val="18"/>
          <w:szCs w:val="18"/>
          <w:lang w:val="en-US"/>
        </w:rPr>
      </w:pPr>
      <w:r w:rsidRPr="000F29BA">
        <w:rPr>
          <w:rStyle w:val="Appelnotedebasdep"/>
          <w:rFonts w:ascii="Gill Sans MT" w:hAnsi="Gill Sans MT" w:cs="Calibri"/>
          <w:color w:val="000000" w:themeColor="text1"/>
          <w:sz w:val="18"/>
          <w:szCs w:val="18"/>
        </w:rPr>
        <w:footnoteRef/>
      </w:r>
      <w:r w:rsidRPr="000F29BA">
        <w:rPr>
          <w:rFonts w:ascii="Gill Sans MT" w:hAnsi="Gill Sans MT" w:cs="Calibri"/>
          <w:color w:val="000000" w:themeColor="text1"/>
          <w:sz w:val="18"/>
          <w:szCs w:val="18"/>
        </w:rPr>
        <w:t xml:space="preserve"> </w:t>
      </w:r>
      <w:proofErr w:type="spellStart"/>
      <w:r w:rsidRPr="000F29BA">
        <w:rPr>
          <w:rFonts w:ascii="Gill Sans MT" w:hAnsi="Gill Sans MT" w:cs="Calibri"/>
          <w:color w:val="000000" w:themeColor="text1"/>
          <w:sz w:val="18"/>
          <w:szCs w:val="18"/>
        </w:rPr>
        <w:t>Kangali</w:t>
      </w:r>
      <w:proofErr w:type="spellEnd"/>
      <w:r w:rsidRPr="000F29BA">
        <w:rPr>
          <w:rFonts w:ascii="Gill Sans MT" w:hAnsi="Gill Sans MT" w:cs="Calibri"/>
          <w:color w:val="000000" w:themeColor="text1"/>
          <w:sz w:val="18"/>
          <w:szCs w:val="18"/>
        </w:rPr>
        <w:t xml:space="preserve"> M. (2020) East tobacco farmers seek flexible marketing policies; Times of Zambia</w:t>
      </w:r>
    </w:p>
  </w:footnote>
  <w:footnote w:id="24">
    <w:p w14:paraId="199CD729" w14:textId="7DA8AE77" w:rsidR="00191D62" w:rsidRPr="000F29BA" w:rsidRDefault="00191D62" w:rsidP="00344015">
      <w:pPr>
        <w:pStyle w:val="Notedebasdepage"/>
        <w:rPr>
          <w:rFonts w:ascii="Gill Sans MT" w:hAnsi="Gill Sans MT" w:cs="Calibri"/>
          <w:color w:val="000000" w:themeColor="text1"/>
          <w:sz w:val="18"/>
          <w:szCs w:val="18"/>
          <w:lang w:val="en-US"/>
        </w:rPr>
      </w:pPr>
      <w:r w:rsidRPr="000F29BA">
        <w:rPr>
          <w:rStyle w:val="Appelnotedebasdep"/>
          <w:rFonts w:ascii="Gill Sans MT" w:hAnsi="Gill Sans MT" w:cs="Calibri"/>
          <w:color w:val="000000" w:themeColor="text1"/>
          <w:sz w:val="18"/>
          <w:szCs w:val="18"/>
        </w:rPr>
        <w:footnoteRef/>
      </w:r>
      <w:r w:rsidRPr="000F29BA">
        <w:rPr>
          <w:rFonts w:ascii="Gill Sans MT" w:hAnsi="Gill Sans MT" w:cs="Calibri"/>
          <w:color w:val="000000" w:themeColor="text1"/>
          <w:sz w:val="18"/>
          <w:szCs w:val="18"/>
        </w:rPr>
        <w:t xml:space="preserve"> </w:t>
      </w:r>
      <w:proofErr w:type="spellStart"/>
      <w:r w:rsidRPr="000F29BA">
        <w:rPr>
          <w:rFonts w:ascii="Gill Sans MT" w:hAnsi="Gill Sans MT" w:cs="Calibri"/>
          <w:color w:val="000000" w:themeColor="text1"/>
          <w:sz w:val="18"/>
          <w:szCs w:val="18"/>
        </w:rPr>
        <w:t>Mulikeka</w:t>
      </w:r>
      <w:proofErr w:type="spellEnd"/>
      <w:r w:rsidRPr="000F29BA">
        <w:rPr>
          <w:rFonts w:ascii="Gill Sans MT" w:hAnsi="Gill Sans MT" w:cs="Calibri"/>
          <w:color w:val="000000" w:themeColor="text1"/>
          <w:sz w:val="18"/>
          <w:szCs w:val="18"/>
        </w:rPr>
        <w:t xml:space="preserve"> M. (</w:t>
      </w:r>
      <w:proofErr w:type="gramStart"/>
      <w:r w:rsidRPr="000F29BA">
        <w:rPr>
          <w:rFonts w:ascii="Gill Sans MT" w:hAnsi="Gill Sans MT" w:cs="Calibri"/>
          <w:color w:val="000000" w:themeColor="text1"/>
          <w:sz w:val="18"/>
          <w:szCs w:val="18"/>
        </w:rPr>
        <w:t>2020)BAT</w:t>
      </w:r>
      <w:proofErr w:type="gramEnd"/>
      <w:r w:rsidRPr="000F29BA">
        <w:rPr>
          <w:rFonts w:ascii="Gill Sans MT" w:hAnsi="Gill Sans MT" w:cs="Calibri"/>
          <w:color w:val="000000" w:themeColor="text1"/>
          <w:sz w:val="18"/>
          <w:szCs w:val="18"/>
        </w:rPr>
        <w:t xml:space="preserve"> Zambia contributes K80m in taxes ; Times of Zambia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FFE234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E02475"/>
    <w:multiLevelType w:val="hybridMultilevel"/>
    <w:tmpl w:val="19A2DD88"/>
    <w:lvl w:ilvl="0" w:tplc="DACA03AC">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F657B"/>
    <w:multiLevelType w:val="hybridMultilevel"/>
    <w:tmpl w:val="B1B4B7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80B2201"/>
    <w:multiLevelType w:val="hybridMultilevel"/>
    <w:tmpl w:val="4B0688F4"/>
    <w:lvl w:ilvl="0" w:tplc="8ED620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245297"/>
    <w:multiLevelType w:val="multilevel"/>
    <w:tmpl w:val="DFC65B22"/>
    <w:lvl w:ilvl="0">
      <w:start w:val="1"/>
      <w:numFmt w:val="decimal"/>
      <w:lvlText w:val="%1."/>
      <w:lvlJc w:val="left"/>
      <w:pPr>
        <w:ind w:left="360" w:hanging="360"/>
      </w:pPr>
      <w:rPr>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4422744"/>
    <w:multiLevelType w:val="hybridMultilevel"/>
    <w:tmpl w:val="8D7E956E"/>
    <w:lvl w:ilvl="0" w:tplc="48D0C1AA">
      <w:start w:val="1"/>
      <w:numFmt w:val="decimal"/>
      <w:pStyle w:val="Titre2"/>
      <w:lvlText w:val="%1."/>
      <w:lvlJc w:val="left"/>
      <w:pPr>
        <w:ind w:left="360" w:hanging="360"/>
      </w:pPr>
      <w:rPr>
        <w:rFonts w:ascii="Kulturista" w:hAnsi="Kulturista" w:hint="default"/>
        <w:b/>
        <w:bCs/>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48D6DB1"/>
    <w:multiLevelType w:val="hybridMultilevel"/>
    <w:tmpl w:val="C382CB04"/>
    <w:lvl w:ilvl="0" w:tplc="DACA03AC">
      <w:start w:val="1"/>
      <w:numFmt w:val="bullet"/>
      <w:lvlText w:val=""/>
      <w:lvlJc w:val="left"/>
      <w:pPr>
        <w:ind w:left="360" w:hanging="360"/>
      </w:pPr>
      <w:rPr>
        <w:rFonts w:ascii="Symbol" w:hAnsi="Symbol" w:cs="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CED0BBA"/>
    <w:multiLevelType w:val="hybridMultilevel"/>
    <w:tmpl w:val="DFC65B22"/>
    <w:lvl w:ilvl="0" w:tplc="679EADF8">
      <w:start w:val="1"/>
      <w:numFmt w:val="decimal"/>
      <w:lvlText w:val="%1."/>
      <w:lvlJc w:val="left"/>
      <w:pPr>
        <w:ind w:left="360" w:hanging="360"/>
      </w:pPr>
      <w:rPr>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D856169"/>
    <w:multiLevelType w:val="hybridMultilevel"/>
    <w:tmpl w:val="126286D4"/>
    <w:lvl w:ilvl="0" w:tplc="9BB03C6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A72DA4"/>
    <w:multiLevelType w:val="hybridMultilevel"/>
    <w:tmpl w:val="CA86245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1F4EE3"/>
    <w:multiLevelType w:val="hybridMultilevel"/>
    <w:tmpl w:val="5B32F32A"/>
    <w:lvl w:ilvl="0" w:tplc="E762479E">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E817CA"/>
    <w:multiLevelType w:val="hybridMultilevel"/>
    <w:tmpl w:val="A9F6CC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1F57249"/>
    <w:multiLevelType w:val="hybridMultilevel"/>
    <w:tmpl w:val="F7FE6D0A"/>
    <w:lvl w:ilvl="0" w:tplc="BD7A9F70">
      <w:start w:val="2"/>
      <w:numFmt w:val="bullet"/>
      <w:lvlText w:val="-"/>
      <w:lvlJc w:val="left"/>
      <w:pPr>
        <w:ind w:left="720" w:hanging="360"/>
      </w:pPr>
      <w:rPr>
        <w:rFonts w:ascii="Times New Roman" w:eastAsia="MS Mincho"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5031644"/>
    <w:multiLevelType w:val="hybridMultilevel"/>
    <w:tmpl w:val="C6821DA2"/>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57175DEB"/>
    <w:multiLevelType w:val="hybridMultilevel"/>
    <w:tmpl w:val="FFF29A58"/>
    <w:lvl w:ilvl="0" w:tplc="89A607FA">
      <w:start w:val="1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1566E5"/>
    <w:multiLevelType w:val="hybridMultilevel"/>
    <w:tmpl w:val="3C642594"/>
    <w:lvl w:ilvl="0" w:tplc="2DCC6E2A">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79919C3"/>
    <w:multiLevelType w:val="hybridMultilevel"/>
    <w:tmpl w:val="60A87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8E34B4"/>
    <w:multiLevelType w:val="hybridMultilevel"/>
    <w:tmpl w:val="08A85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3B42153"/>
    <w:multiLevelType w:val="hybridMultilevel"/>
    <w:tmpl w:val="3904A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0273A9"/>
    <w:multiLevelType w:val="hybridMultilevel"/>
    <w:tmpl w:val="02E0AE58"/>
    <w:lvl w:ilvl="0" w:tplc="53962E64">
      <w:start w:val="2"/>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8"/>
  </w:num>
  <w:num w:numId="4">
    <w:abstractNumId w:val="17"/>
  </w:num>
  <w:num w:numId="5">
    <w:abstractNumId w:val="1"/>
  </w:num>
  <w:num w:numId="6">
    <w:abstractNumId w:val="11"/>
  </w:num>
  <w:num w:numId="7">
    <w:abstractNumId w:val="6"/>
  </w:num>
  <w:num w:numId="8">
    <w:abstractNumId w:val="5"/>
  </w:num>
  <w:num w:numId="9">
    <w:abstractNumId w:val="16"/>
  </w:num>
  <w:num w:numId="10">
    <w:abstractNumId w:val="0"/>
  </w:num>
  <w:num w:numId="11">
    <w:abstractNumId w:val="7"/>
  </w:num>
  <w:num w:numId="12">
    <w:abstractNumId w:val="13"/>
  </w:num>
  <w:num w:numId="13">
    <w:abstractNumId w:val="2"/>
  </w:num>
  <w:num w:numId="14">
    <w:abstractNumId w:val="12"/>
  </w:num>
  <w:num w:numId="15">
    <w:abstractNumId w:val="10"/>
  </w:num>
  <w:num w:numId="16">
    <w:abstractNumId w:val="14"/>
  </w:num>
  <w:num w:numId="17">
    <w:abstractNumId w:val="4"/>
  </w:num>
  <w:num w:numId="18">
    <w:abstractNumId w:val="9"/>
  </w:num>
  <w:num w:numId="19">
    <w:abstractNumId w:val="20"/>
  </w:num>
  <w:num w:numId="20">
    <w:abstractNumId w:val="1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activeWritingStyle w:appName="MSWord" w:lang="en-US" w:vendorID="64" w:dllVersion="6" w:nlCheck="1" w:checkStyle="0"/>
  <w:activeWritingStyle w:appName="MSWord" w:lang="en-AU" w:vendorID="64" w:dllVersion="6" w:nlCheck="1" w:checkStyle="0"/>
  <w:activeWritingStyle w:appName="MSWord" w:lang="fr-FR" w:vendorID="64" w:dllVersion="6" w:nlCheck="1" w:checkStyle="0"/>
  <w:activeWritingStyle w:appName="MSWord" w:lang="es-ES_tradnl" w:vendorID="64" w:dllVersion="6" w:nlCheck="1" w:checkStyle="0"/>
  <w:activeWritingStyle w:appName="MSWord" w:lang="en-GB"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n-AU"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AE"/>
    <w:rsid w:val="000013E4"/>
    <w:rsid w:val="00002CB3"/>
    <w:rsid w:val="00005C80"/>
    <w:rsid w:val="000111AB"/>
    <w:rsid w:val="00015C0F"/>
    <w:rsid w:val="00016268"/>
    <w:rsid w:val="000216AE"/>
    <w:rsid w:val="00026620"/>
    <w:rsid w:val="0003202F"/>
    <w:rsid w:val="000409F6"/>
    <w:rsid w:val="00041BCB"/>
    <w:rsid w:val="0004405C"/>
    <w:rsid w:val="00052D92"/>
    <w:rsid w:val="00053EB9"/>
    <w:rsid w:val="000650E1"/>
    <w:rsid w:val="000723D4"/>
    <w:rsid w:val="00076E98"/>
    <w:rsid w:val="00081815"/>
    <w:rsid w:val="00085808"/>
    <w:rsid w:val="00085F44"/>
    <w:rsid w:val="00092964"/>
    <w:rsid w:val="00093123"/>
    <w:rsid w:val="00094FBC"/>
    <w:rsid w:val="00096264"/>
    <w:rsid w:val="00096CAE"/>
    <w:rsid w:val="000A45B3"/>
    <w:rsid w:val="000A5A42"/>
    <w:rsid w:val="000A7E76"/>
    <w:rsid w:val="000B12F7"/>
    <w:rsid w:val="000B7979"/>
    <w:rsid w:val="000C1B7B"/>
    <w:rsid w:val="000C2740"/>
    <w:rsid w:val="000C4419"/>
    <w:rsid w:val="000D00CF"/>
    <w:rsid w:val="000D0511"/>
    <w:rsid w:val="000D3EA0"/>
    <w:rsid w:val="000E159D"/>
    <w:rsid w:val="000E15C1"/>
    <w:rsid w:val="000E4D8F"/>
    <w:rsid w:val="000F29BA"/>
    <w:rsid w:val="000F32F7"/>
    <w:rsid w:val="00101693"/>
    <w:rsid w:val="00104B37"/>
    <w:rsid w:val="001106AC"/>
    <w:rsid w:val="00111A46"/>
    <w:rsid w:val="00111EC2"/>
    <w:rsid w:val="00113281"/>
    <w:rsid w:val="00117702"/>
    <w:rsid w:val="0012014F"/>
    <w:rsid w:val="00124820"/>
    <w:rsid w:val="001349A9"/>
    <w:rsid w:val="00136C66"/>
    <w:rsid w:val="00142E73"/>
    <w:rsid w:val="00154C0B"/>
    <w:rsid w:val="00154FCB"/>
    <w:rsid w:val="001556AD"/>
    <w:rsid w:val="00155B0D"/>
    <w:rsid w:val="0016576A"/>
    <w:rsid w:val="001713EF"/>
    <w:rsid w:val="00171B52"/>
    <w:rsid w:val="0017685D"/>
    <w:rsid w:val="0017690E"/>
    <w:rsid w:val="00176F63"/>
    <w:rsid w:val="001812EF"/>
    <w:rsid w:val="00182684"/>
    <w:rsid w:val="00183478"/>
    <w:rsid w:val="001851E7"/>
    <w:rsid w:val="00187512"/>
    <w:rsid w:val="00191D62"/>
    <w:rsid w:val="001A2429"/>
    <w:rsid w:val="001A37A5"/>
    <w:rsid w:val="001B39B4"/>
    <w:rsid w:val="001B6DAB"/>
    <w:rsid w:val="001B7063"/>
    <w:rsid w:val="001C0206"/>
    <w:rsid w:val="001C0A59"/>
    <w:rsid w:val="001D49EA"/>
    <w:rsid w:val="001D6957"/>
    <w:rsid w:val="001D7EAF"/>
    <w:rsid w:val="001E35A5"/>
    <w:rsid w:val="001E4DAD"/>
    <w:rsid w:val="001E6E8B"/>
    <w:rsid w:val="001F7822"/>
    <w:rsid w:val="002004D0"/>
    <w:rsid w:val="002005A5"/>
    <w:rsid w:val="00203F1C"/>
    <w:rsid w:val="00205748"/>
    <w:rsid w:val="00207020"/>
    <w:rsid w:val="00211429"/>
    <w:rsid w:val="002117DD"/>
    <w:rsid w:val="00212A9F"/>
    <w:rsid w:val="00213A10"/>
    <w:rsid w:val="002150CE"/>
    <w:rsid w:val="00217178"/>
    <w:rsid w:val="00217F52"/>
    <w:rsid w:val="00221B31"/>
    <w:rsid w:val="0023426A"/>
    <w:rsid w:val="002352BB"/>
    <w:rsid w:val="0025345B"/>
    <w:rsid w:val="00253731"/>
    <w:rsid w:val="002578D0"/>
    <w:rsid w:val="002649DC"/>
    <w:rsid w:val="00264CBA"/>
    <w:rsid w:val="002651B5"/>
    <w:rsid w:val="00266A6A"/>
    <w:rsid w:val="00267B0D"/>
    <w:rsid w:val="00272A84"/>
    <w:rsid w:val="00272F85"/>
    <w:rsid w:val="00275353"/>
    <w:rsid w:val="0028518C"/>
    <w:rsid w:val="00287FB3"/>
    <w:rsid w:val="0029389C"/>
    <w:rsid w:val="0029663F"/>
    <w:rsid w:val="002970D7"/>
    <w:rsid w:val="002A16AE"/>
    <w:rsid w:val="002A2365"/>
    <w:rsid w:val="002C16B3"/>
    <w:rsid w:val="002C4556"/>
    <w:rsid w:val="002C73EF"/>
    <w:rsid w:val="002D0BDC"/>
    <w:rsid w:val="002D4A2E"/>
    <w:rsid w:val="002D5F99"/>
    <w:rsid w:val="002D5FE0"/>
    <w:rsid w:val="002D7A6D"/>
    <w:rsid w:val="002E5963"/>
    <w:rsid w:val="002F3ACD"/>
    <w:rsid w:val="002F41AC"/>
    <w:rsid w:val="002F5018"/>
    <w:rsid w:val="00312E78"/>
    <w:rsid w:val="00314F9B"/>
    <w:rsid w:val="00322930"/>
    <w:rsid w:val="00335D8B"/>
    <w:rsid w:val="00335D94"/>
    <w:rsid w:val="00336F5C"/>
    <w:rsid w:val="003377DE"/>
    <w:rsid w:val="0034275B"/>
    <w:rsid w:val="00343F0B"/>
    <w:rsid w:val="00344015"/>
    <w:rsid w:val="0034660D"/>
    <w:rsid w:val="00346B07"/>
    <w:rsid w:val="0035330E"/>
    <w:rsid w:val="00354E23"/>
    <w:rsid w:val="0035569A"/>
    <w:rsid w:val="003673B0"/>
    <w:rsid w:val="0037648E"/>
    <w:rsid w:val="0038067E"/>
    <w:rsid w:val="00381CA6"/>
    <w:rsid w:val="00383132"/>
    <w:rsid w:val="003866BC"/>
    <w:rsid w:val="0038747C"/>
    <w:rsid w:val="00396433"/>
    <w:rsid w:val="003A0639"/>
    <w:rsid w:val="003A3397"/>
    <w:rsid w:val="003A474B"/>
    <w:rsid w:val="003A4D67"/>
    <w:rsid w:val="003A4FDB"/>
    <w:rsid w:val="003B400C"/>
    <w:rsid w:val="003B5A12"/>
    <w:rsid w:val="003B7103"/>
    <w:rsid w:val="003B793A"/>
    <w:rsid w:val="003C062E"/>
    <w:rsid w:val="003C2741"/>
    <w:rsid w:val="003C63D0"/>
    <w:rsid w:val="003D2D6D"/>
    <w:rsid w:val="003D381D"/>
    <w:rsid w:val="003D48E0"/>
    <w:rsid w:val="003D6442"/>
    <w:rsid w:val="003D7D9C"/>
    <w:rsid w:val="003E774B"/>
    <w:rsid w:val="003F0207"/>
    <w:rsid w:val="003F2A00"/>
    <w:rsid w:val="003F3577"/>
    <w:rsid w:val="003F5179"/>
    <w:rsid w:val="003F564E"/>
    <w:rsid w:val="003F6D2D"/>
    <w:rsid w:val="00403D01"/>
    <w:rsid w:val="00403D5B"/>
    <w:rsid w:val="00416F5C"/>
    <w:rsid w:val="00417F9B"/>
    <w:rsid w:val="00425BE4"/>
    <w:rsid w:val="00426BF9"/>
    <w:rsid w:val="0042717C"/>
    <w:rsid w:val="00433336"/>
    <w:rsid w:val="00433972"/>
    <w:rsid w:val="00433A00"/>
    <w:rsid w:val="0043643E"/>
    <w:rsid w:val="00443624"/>
    <w:rsid w:val="00446DD2"/>
    <w:rsid w:val="0045158E"/>
    <w:rsid w:val="00461982"/>
    <w:rsid w:val="00480054"/>
    <w:rsid w:val="0048316B"/>
    <w:rsid w:val="00484092"/>
    <w:rsid w:val="00486572"/>
    <w:rsid w:val="004953C0"/>
    <w:rsid w:val="004A232E"/>
    <w:rsid w:val="004A4368"/>
    <w:rsid w:val="004A7CE6"/>
    <w:rsid w:val="004D0610"/>
    <w:rsid w:val="004D6564"/>
    <w:rsid w:val="004D6F78"/>
    <w:rsid w:val="004E1D2E"/>
    <w:rsid w:val="004E246B"/>
    <w:rsid w:val="004E4CD9"/>
    <w:rsid w:val="004F15B3"/>
    <w:rsid w:val="004F1FF5"/>
    <w:rsid w:val="004F3BFB"/>
    <w:rsid w:val="004F4D3E"/>
    <w:rsid w:val="0050101C"/>
    <w:rsid w:val="005013F8"/>
    <w:rsid w:val="00501821"/>
    <w:rsid w:val="00507F9A"/>
    <w:rsid w:val="00514211"/>
    <w:rsid w:val="005308B4"/>
    <w:rsid w:val="00530BC3"/>
    <w:rsid w:val="00532D81"/>
    <w:rsid w:val="005409B3"/>
    <w:rsid w:val="00542385"/>
    <w:rsid w:val="00545B4D"/>
    <w:rsid w:val="00547813"/>
    <w:rsid w:val="0055105F"/>
    <w:rsid w:val="005536DD"/>
    <w:rsid w:val="0056148B"/>
    <w:rsid w:val="00565670"/>
    <w:rsid w:val="00567ABB"/>
    <w:rsid w:val="00577D48"/>
    <w:rsid w:val="00583201"/>
    <w:rsid w:val="005840B3"/>
    <w:rsid w:val="00584C68"/>
    <w:rsid w:val="00584F23"/>
    <w:rsid w:val="005902E3"/>
    <w:rsid w:val="0059353E"/>
    <w:rsid w:val="00595BE0"/>
    <w:rsid w:val="005A2617"/>
    <w:rsid w:val="005A650F"/>
    <w:rsid w:val="005A6808"/>
    <w:rsid w:val="005B1A02"/>
    <w:rsid w:val="005B66EB"/>
    <w:rsid w:val="005B6D64"/>
    <w:rsid w:val="005C3185"/>
    <w:rsid w:val="005C3A65"/>
    <w:rsid w:val="005C55E6"/>
    <w:rsid w:val="005C6491"/>
    <w:rsid w:val="005D08BD"/>
    <w:rsid w:val="005E3A3E"/>
    <w:rsid w:val="005E42BE"/>
    <w:rsid w:val="005F54BE"/>
    <w:rsid w:val="005F63AE"/>
    <w:rsid w:val="0060153C"/>
    <w:rsid w:val="0060435C"/>
    <w:rsid w:val="00607307"/>
    <w:rsid w:val="00615AC9"/>
    <w:rsid w:val="0061750D"/>
    <w:rsid w:val="006218AC"/>
    <w:rsid w:val="00630614"/>
    <w:rsid w:val="00633E5B"/>
    <w:rsid w:val="006350B7"/>
    <w:rsid w:val="006547C7"/>
    <w:rsid w:val="00656E73"/>
    <w:rsid w:val="00663567"/>
    <w:rsid w:val="00666838"/>
    <w:rsid w:val="006670C4"/>
    <w:rsid w:val="00667F74"/>
    <w:rsid w:val="00670724"/>
    <w:rsid w:val="0067077A"/>
    <w:rsid w:val="00675E96"/>
    <w:rsid w:val="00676EB2"/>
    <w:rsid w:val="0068296F"/>
    <w:rsid w:val="00684AA5"/>
    <w:rsid w:val="00686F11"/>
    <w:rsid w:val="00687EBF"/>
    <w:rsid w:val="00692253"/>
    <w:rsid w:val="006A3EC5"/>
    <w:rsid w:val="006A5195"/>
    <w:rsid w:val="006B561F"/>
    <w:rsid w:val="006B7669"/>
    <w:rsid w:val="006D04A9"/>
    <w:rsid w:val="006D0D3D"/>
    <w:rsid w:val="006D26A6"/>
    <w:rsid w:val="006D7486"/>
    <w:rsid w:val="006D7E12"/>
    <w:rsid w:val="006E167E"/>
    <w:rsid w:val="006E1F04"/>
    <w:rsid w:val="006E61A6"/>
    <w:rsid w:val="006E6C6C"/>
    <w:rsid w:val="006E6CBF"/>
    <w:rsid w:val="006F0491"/>
    <w:rsid w:val="006F0694"/>
    <w:rsid w:val="006F1430"/>
    <w:rsid w:val="006F28C9"/>
    <w:rsid w:val="006F6243"/>
    <w:rsid w:val="006F6425"/>
    <w:rsid w:val="006F757B"/>
    <w:rsid w:val="00700DD5"/>
    <w:rsid w:val="007211AC"/>
    <w:rsid w:val="007237A7"/>
    <w:rsid w:val="00723FA9"/>
    <w:rsid w:val="007250DB"/>
    <w:rsid w:val="00725A6C"/>
    <w:rsid w:val="00727D36"/>
    <w:rsid w:val="00736A33"/>
    <w:rsid w:val="00737765"/>
    <w:rsid w:val="007379F8"/>
    <w:rsid w:val="00740A9F"/>
    <w:rsid w:val="0074222D"/>
    <w:rsid w:val="00743D8E"/>
    <w:rsid w:val="0076038F"/>
    <w:rsid w:val="00762BE3"/>
    <w:rsid w:val="007639B8"/>
    <w:rsid w:val="007651E9"/>
    <w:rsid w:val="007653E0"/>
    <w:rsid w:val="00774AF8"/>
    <w:rsid w:val="00774FCB"/>
    <w:rsid w:val="00777BB2"/>
    <w:rsid w:val="00797C87"/>
    <w:rsid w:val="007A17C4"/>
    <w:rsid w:val="007A30E1"/>
    <w:rsid w:val="007B0D6F"/>
    <w:rsid w:val="007B3D12"/>
    <w:rsid w:val="007B68F3"/>
    <w:rsid w:val="007B6938"/>
    <w:rsid w:val="007B6DB7"/>
    <w:rsid w:val="007B6E27"/>
    <w:rsid w:val="007D1F5A"/>
    <w:rsid w:val="007D21FB"/>
    <w:rsid w:val="007D2CE8"/>
    <w:rsid w:val="007E0B9A"/>
    <w:rsid w:val="007E102E"/>
    <w:rsid w:val="007E2616"/>
    <w:rsid w:val="007E418E"/>
    <w:rsid w:val="007E5B9D"/>
    <w:rsid w:val="007E7708"/>
    <w:rsid w:val="007F05FC"/>
    <w:rsid w:val="007F48D4"/>
    <w:rsid w:val="007F6AC9"/>
    <w:rsid w:val="008001FC"/>
    <w:rsid w:val="008024C4"/>
    <w:rsid w:val="00802BF2"/>
    <w:rsid w:val="00806076"/>
    <w:rsid w:val="00806AA7"/>
    <w:rsid w:val="00806E7C"/>
    <w:rsid w:val="008107F7"/>
    <w:rsid w:val="00813558"/>
    <w:rsid w:val="008135EF"/>
    <w:rsid w:val="00833A4C"/>
    <w:rsid w:val="00842BB8"/>
    <w:rsid w:val="00845C27"/>
    <w:rsid w:val="00846E46"/>
    <w:rsid w:val="00850D32"/>
    <w:rsid w:val="008538C3"/>
    <w:rsid w:val="008561B5"/>
    <w:rsid w:val="00856559"/>
    <w:rsid w:val="008570BB"/>
    <w:rsid w:val="008628F4"/>
    <w:rsid w:val="008630B4"/>
    <w:rsid w:val="008656BF"/>
    <w:rsid w:val="00865936"/>
    <w:rsid w:val="00866E30"/>
    <w:rsid w:val="008706B8"/>
    <w:rsid w:val="0087188B"/>
    <w:rsid w:val="008764AD"/>
    <w:rsid w:val="008771BB"/>
    <w:rsid w:val="00882673"/>
    <w:rsid w:val="008900BA"/>
    <w:rsid w:val="00890342"/>
    <w:rsid w:val="00891B70"/>
    <w:rsid w:val="00893E35"/>
    <w:rsid w:val="00894597"/>
    <w:rsid w:val="008A32F8"/>
    <w:rsid w:val="008A44BE"/>
    <w:rsid w:val="008A7820"/>
    <w:rsid w:val="008B0C00"/>
    <w:rsid w:val="008C0CEE"/>
    <w:rsid w:val="008C1485"/>
    <w:rsid w:val="008C1C0B"/>
    <w:rsid w:val="008C2E11"/>
    <w:rsid w:val="008C3983"/>
    <w:rsid w:val="008C4AEE"/>
    <w:rsid w:val="008C660D"/>
    <w:rsid w:val="008D099E"/>
    <w:rsid w:val="008D1249"/>
    <w:rsid w:val="008E20F6"/>
    <w:rsid w:val="008F1B0C"/>
    <w:rsid w:val="008F2679"/>
    <w:rsid w:val="008F43B6"/>
    <w:rsid w:val="00903E1F"/>
    <w:rsid w:val="0090579B"/>
    <w:rsid w:val="0091359D"/>
    <w:rsid w:val="00914950"/>
    <w:rsid w:val="00915A28"/>
    <w:rsid w:val="0091782C"/>
    <w:rsid w:val="009240C2"/>
    <w:rsid w:val="009271A6"/>
    <w:rsid w:val="00930395"/>
    <w:rsid w:val="009331B4"/>
    <w:rsid w:val="00946897"/>
    <w:rsid w:val="0095360D"/>
    <w:rsid w:val="00961CB0"/>
    <w:rsid w:val="00966C56"/>
    <w:rsid w:val="00973806"/>
    <w:rsid w:val="0097545B"/>
    <w:rsid w:val="00975ABE"/>
    <w:rsid w:val="0098329F"/>
    <w:rsid w:val="00987A81"/>
    <w:rsid w:val="00990A19"/>
    <w:rsid w:val="009964C2"/>
    <w:rsid w:val="009977B6"/>
    <w:rsid w:val="009A0FD2"/>
    <w:rsid w:val="009B75B8"/>
    <w:rsid w:val="009B782A"/>
    <w:rsid w:val="009B7960"/>
    <w:rsid w:val="009C1079"/>
    <w:rsid w:val="009D1A92"/>
    <w:rsid w:val="009D2753"/>
    <w:rsid w:val="009D3766"/>
    <w:rsid w:val="009E330F"/>
    <w:rsid w:val="009E4F07"/>
    <w:rsid w:val="009F0027"/>
    <w:rsid w:val="009F1859"/>
    <w:rsid w:val="009F1F68"/>
    <w:rsid w:val="009F651D"/>
    <w:rsid w:val="009F6FF1"/>
    <w:rsid w:val="00A01F99"/>
    <w:rsid w:val="00A05DE1"/>
    <w:rsid w:val="00A06DFC"/>
    <w:rsid w:val="00A07D24"/>
    <w:rsid w:val="00A15E77"/>
    <w:rsid w:val="00A176EA"/>
    <w:rsid w:val="00A22F56"/>
    <w:rsid w:val="00A24CD0"/>
    <w:rsid w:val="00A26A22"/>
    <w:rsid w:val="00A31B30"/>
    <w:rsid w:val="00A35063"/>
    <w:rsid w:val="00A3588B"/>
    <w:rsid w:val="00A469F0"/>
    <w:rsid w:val="00A47106"/>
    <w:rsid w:val="00A56DF7"/>
    <w:rsid w:val="00A60C7D"/>
    <w:rsid w:val="00A621B5"/>
    <w:rsid w:val="00A64721"/>
    <w:rsid w:val="00A70398"/>
    <w:rsid w:val="00A813E1"/>
    <w:rsid w:val="00A81783"/>
    <w:rsid w:val="00A838F6"/>
    <w:rsid w:val="00AA240A"/>
    <w:rsid w:val="00AA27CE"/>
    <w:rsid w:val="00AA35BB"/>
    <w:rsid w:val="00AA3E2D"/>
    <w:rsid w:val="00AB0FE4"/>
    <w:rsid w:val="00AB394F"/>
    <w:rsid w:val="00AB39E9"/>
    <w:rsid w:val="00AC09D4"/>
    <w:rsid w:val="00AC49DA"/>
    <w:rsid w:val="00AC746A"/>
    <w:rsid w:val="00AC7CBF"/>
    <w:rsid w:val="00AD23CC"/>
    <w:rsid w:val="00AE0892"/>
    <w:rsid w:val="00AE2C86"/>
    <w:rsid w:val="00AE58C0"/>
    <w:rsid w:val="00AE72DE"/>
    <w:rsid w:val="00AF3025"/>
    <w:rsid w:val="00AF3F37"/>
    <w:rsid w:val="00AF66CC"/>
    <w:rsid w:val="00B1051B"/>
    <w:rsid w:val="00B14A69"/>
    <w:rsid w:val="00B15D67"/>
    <w:rsid w:val="00B24459"/>
    <w:rsid w:val="00B24C50"/>
    <w:rsid w:val="00B26A97"/>
    <w:rsid w:val="00B3031C"/>
    <w:rsid w:val="00B3493E"/>
    <w:rsid w:val="00B355D6"/>
    <w:rsid w:val="00B37ECF"/>
    <w:rsid w:val="00B44AC3"/>
    <w:rsid w:val="00B521D3"/>
    <w:rsid w:val="00B53651"/>
    <w:rsid w:val="00B65CE4"/>
    <w:rsid w:val="00B72F72"/>
    <w:rsid w:val="00B73F1B"/>
    <w:rsid w:val="00B755A8"/>
    <w:rsid w:val="00B82DE4"/>
    <w:rsid w:val="00B8486F"/>
    <w:rsid w:val="00B863AE"/>
    <w:rsid w:val="00B9032D"/>
    <w:rsid w:val="00B90DC6"/>
    <w:rsid w:val="00B9154E"/>
    <w:rsid w:val="00B91D23"/>
    <w:rsid w:val="00B97805"/>
    <w:rsid w:val="00BA13CB"/>
    <w:rsid w:val="00BA163D"/>
    <w:rsid w:val="00BA488D"/>
    <w:rsid w:val="00BA5307"/>
    <w:rsid w:val="00BA7F3E"/>
    <w:rsid w:val="00BB1A39"/>
    <w:rsid w:val="00BB22E9"/>
    <w:rsid w:val="00BB4C8C"/>
    <w:rsid w:val="00BB648A"/>
    <w:rsid w:val="00BB771D"/>
    <w:rsid w:val="00BC0656"/>
    <w:rsid w:val="00BC28D0"/>
    <w:rsid w:val="00BC503E"/>
    <w:rsid w:val="00BC726D"/>
    <w:rsid w:val="00BC7436"/>
    <w:rsid w:val="00BD1579"/>
    <w:rsid w:val="00BD3BA7"/>
    <w:rsid w:val="00BD74D1"/>
    <w:rsid w:val="00BE0DAC"/>
    <w:rsid w:val="00BE4734"/>
    <w:rsid w:val="00BF48A9"/>
    <w:rsid w:val="00C0690C"/>
    <w:rsid w:val="00C10213"/>
    <w:rsid w:val="00C13142"/>
    <w:rsid w:val="00C15D19"/>
    <w:rsid w:val="00C240F8"/>
    <w:rsid w:val="00C261B4"/>
    <w:rsid w:val="00C27362"/>
    <w:rsid w:val="00C277C0"/>
    <w:rsid w:val="00C311E7"/>
    <w:rsid w:val="00C31AEC"/>
    <w:rsid w:val="00C32EBB"/>
    <w:rsid w:val="00C3303D"/>
    <w:rsid w:val="00C33D6E"/>
    <w:rsid w:val="00C377F7"/>
    <w:rsid w:val="00C51F43"/>
    <w:rsid w:val="00C547DA"/>
    <w:rsid w:val="00C5730E"/>
    <w:rsid w:val="00C57B67"/>
    <w:rsid w:val="00C57D34"/>
    <w:rsid w:val="00C60D3B"/>
    <w:rsid w:val="00C652D9"/>
    <w:rsid w:val="00C65EE8"/>
    <w:rsid w:val="00C75160"/>
    <w:rsid w:val="00C76159"/>
    <w:rsid w:val="00C76B89"/>
    <w:rsid w:val="00C9271F"/>
    <w:rsid w:val="00C93982"/>
    <w:rsid w:val="00C945EF"/>
    <w:rsid w:val="00C94D46"/>
    <w:rsid w:val="00C97F22"/>
    <w:rsid w:val="00CA181F"/>
    <w:rsid w:val="00CA4C36"/>
    <w:rsid w:val="00CA5D25"/>
    <w:rsid w:val="00CA6074"/>
    <w:rsid w:val="00CB4319"/>
    <w:rsid w:val="00CC117F"/>
    <w:rsid w:val="00CC60EA"/>
    <w:rsid w:val="00CE2766"/>
    <w:rsid w:val="00CF2DB7"/>
    <w:rsid w:val="00CF3E40"/>
    <w:rsid w:val="00CF4836"/>
    <w:rsid w:val="00CF4E92"/>
    <w:rsid w:val="00D00036"/>
    <w:rsid w:val="00D004F9"/>
    <w:rsid w:val="00D042CC"/>
    <w:rsid w:val="00D06E43"/>
    <w:rsid w:val="00D073D2"/>
    <w:rsid w:val="00D105AA"/>
    <w:rsid w:val="00D1387A"/>
    <w:rsid w:val="00D15B87"/>
    <w:rsid w:val="00D1620B"/>
    <w:rsid w:val="00D22020"/>
    <w:rsid w:val="00D25CC0"/>
    <w:rsid w:val="00D359ED"/>
    <w:rsid w:val="00D35D30"/>
    <w:rsid w:val="00D42447"/>
    <w:rsid w:val="00D43595"/>
    <w:rsid w:val="00D45411"/>
    <w:rsid w:val="00D45CE5"/>
    <w:rsid w:val="00D468BE"/>
    <w:rsid w:val="00D5120F"/>
    <w:rsid w:val="00D56D8A"/>
    <w:rsid w:val="00D65CC2"/>
    <w:rsid w:val="00D66DFC"/>
    <w:rsid w:val="00D67A57"/>
    <w:rsid w:val="00D77473"/>
    <w:rsid w:val="00D82B9E"/>
    <w:rsid w:val="00D86059"/>
    <w:rsid w:val="00D91293"/>
    <w:rsid w:val="00D9146C"/>
    <w:rsid w:val="00D941A3"/>
    <w:rsid w:val="00D94DEE"/>
    <w:rsid w:val="00D97E83"/>
    <w:rsid w:val="00DA1981"/>
    <w:rsid w:val="00DA3A4D"/>
    <w:rsid w:val="00DA3BC8"/>
    <w:rsid w:val="00DA7588"/>
    <w:rsid w:val="00DB1513"/>
    <w:rsid w:val="00DD4173"/>
    <w:rsid w:val="00DD6005"/>
    <w:rsid w:val="00DE38B4"/>
    <w:rsid w:val="00DE4DE0"/>
    <w:rsid w:val="00DE592A"/>
    <w:rsid w:val="00DE6551"/>
    <w:rsid w:val="00DE6A72"/>
    <w:rsid w:val="00DF3218"/>
    <w:rsid w:val="00DF5558"/>
    <w:rsid w:val="00DF55EB"/>
    <w:rsid w:val="00E00F68"/>
    <w:rsid w:val="00E01293"/>
    <w:rsid w:val="00E024CC"/>
    <w:rsid w:val="00E0374B"/>
    <w:rsid w:val="00E04864"/>
    <w:rsid w:val="00E04DBC"/>
    <w:rsid w:val="00E06BC1"/>
    <w:rsid w:val="00E11942"/>
    <w:rsid w:val="00E11955"/>
    <w:rsid w:val="00E12452"/>
    <w:rsid w:val="00E12B71"/>
    <w:rsid w:val="00E17347"/>
    <w:rsid w:val="00E222D9"/>
    <w:rsid w:val="00E24DAA"/>
    <w:rsid w:val="00E307C2"/>
    <w:rsid w:val="00E3129A"/>
    <w:rsid w:val="00E32170"/>
    <w:rsid w:val="00E353FB"/>
    <w:rsid w:val="00E40755"/>
    <w:rsid w:val="00E467EF"/>
    <w:rsid w:val="00E51D6B"/>
    <w:rsid w:val="00E5205F"/>
    <w:rsid w:val="00E52C16"/>
    <w:rsid w:val="00E5418D"/>
    <w:rsid w:val="00E57D88"/>
    <w:rsid w:val="00E64C8A"/>
    <w:rsid w:val="00E6573A"/>
    <w:rsid w:val="00E67429"/>
    <w:rsid w:val="00E702D4"/>
    <w:rsid w:val="00E70571"/>
    <w:rsid w:val="00E7296C"/>
    <w:rsid w:val="00E72ED8"/>
    <w:rsid w:val="00E736DE"/>
    <w:rsid w:val="00E73AC7"/>
    <w:rsid w:val="00E743AE"/>
    <w:rsid w:val="00E804B8"/>
    <w:rsid w:val="00E81EA8"/>
    <w:rsid w:val="00E90AEF"/>
    <w:rsid w:val="00E936C6"/>
    <w:rsid w:val="00E94972"/>
    <w:rsid w:val="00E97798"/>
    <w:rsid w:val="00EA12AB"/>
    <w:rsid w:val="00EA28F4"/>
    <w:rsid w:val="00EA5773"/>
    <w:rsid w:val="00EA796A"/>
    <w:rsid w:val="00EB2429"/>
    <w:rsid w:val="00EB4135"/>
    <w:rsid w:val="00EB4F73"/>
    <w:rsid w:val="00EB675D"/>
    <w:rsid w:val="00EC0A14"/>
    <w:rsid w:val="00EC3B3D"/>
    <w:rsid w:val="00EC46B6"/>
    <w:rsid w:val="00EC4C52"/>
    <w:rsid w:val="00ED165E"/>
    <w:rsid w:val="00ED6C20"/>
    <w:rsid w:val="00EE575A"/>
    <w:rsid w:val="00EE739A"/>
    <w:rsid w:val="00EF6D8E"/>
    <w:rsid w:val="00EF77C2"/>
    <w:rsid w:val="00F011FA"/>
    <w:rsid w:val="00F10A85"/>
    <w:rsid w:val="00F14CD5"/>
    <w:rsid w:val="00F14FA7"/>
    <w:rsid w:val="00F16D7F"/>
    <w:rsid w:val="00F22F87"/>
    <w:rsid w:val="00F251BE"/>
    <w:rsid w:val="00F26E06"/>
    <w:rsid w:val="00F364CA"/>
    <w:rsid w:val="00F36D34"/>
    <w:rsid w:val="00F441CA"/>
    <w:rsid w:val="00F55B65"/>
    <w:rsid w:val="00F57879"/>
    <w:rsid w:val="00F64D14"/>
    <w:rsid w:val="00F6611F"/>
    <w:rsid w:val="00F742E9"/>
    <w:rsid w:val="00F74C98"/>
    <w:rsid w:val="00F763FF"/>
    <w:rsid w:val="00F80443"/>
    <w:rsid w:val="00F806A7"/>
    <w:rsid w:val="00F83761"/>
    <w:rsid w:val="00F83DA5"/>
    <w:rsid w:val="00F86563"/>
    <w:rsid w:val="00F90721"/>
    <w:rsid w:val="00F94DAB"/>
    <w:rsid w:val="00FA53CD"/>
    <w:rsid w:val="00FA60DA"/>
    <w:rsid w:val="00FB48CB"/>
    <w:rsid w:val="00FB4C55"/>
    <w:rsid w:val="00FC36E1"/>
    <w:rsid w:val="00FC5A62"/>
    <w:rsid w:val="00FC7A03"/>
    <w:rsid w:val="00FD47FB"/>
    <w:rsid w:val="00FD4B6E"/>
    <w:rsid w:val="00FD5725"/>
    <w:rsid w:val="00FD6ACB"/>
    <w:rsid w:val="00FD6DCA"/>
    <w:rsid w:val="00FD7299"/>
    <w:rsid w:val="00FE3EFB"/>
    <w:rsid w:val="00FF054C"/>
    <w:rsid w:val="00FF3D7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63681"/>
  <w15:chartTrackingRefBased/>
  <w15:docId w15:val="{991DFD2D-C7A3-4E15-BF0B-C0C631135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411"/>
    <w:rPr>
      <w:rFonts w:ascii="Gill Sans MT" w:hAnsi="Gill Sans MT"/>
      <w:sz w:val="24"/>
      <w:szCs w:val="24"/>
      <w:lang w:val="en-US" w:eastAsia="en-US"/>
    </w:rPr>
  </w:style>
  <w:style w:type="paragraph" w:styleId="Titre1">
    <w:name w:val="heading 1"/>
    <w:basedOn w:val="Normal"/>
    <w:link w:val="Titre1Car"/>
    <w:uiPriority w:val="9"/>
    <w:qFormat/>
    <w:rsid w:val="006B7669"/>
    <w:pPr>
      <w:outlineLvl w:val="0"/>
    </w:pPr>
    <w:rPr>
      <w:rFonts w:ascii="Kulturista" w:hAnsi="Kulturista"/>
      <w:b/>
      <w:color w:val="000000"/>
      <w:sz w:val="32"/>
      <w:szCs w:val="20"/>
      <w:lang w:val="x-none" w:eastAsia="x-none"/>
    </w:rPr>
  </w:style>
  <w:style w:type="paragraph" w:styleId="Titre2">
    <w:name w:val="heading 2"/>
    <w:basedOn w:val="LightGrid-Accent31"/>
    <w:next w:val="Normal"/>
    <w:link w:val="Titre2Car"/>
    <w:uiPriority w:val="9"/>
    <w:unhideWhenUsed/>
    <w:qFormat/>
    <w:rsid w:val="006B7669"/>
    <w:pPr>
      <w:numPr>
        <w:numId w:val="7"/>
      </w:numPr>
      <w:outlineLvl w:val="1"/>
    </w:pPr>
    <w:rPr>
      <w:rFonts w:ascii="Kulturista" w:hAnsi="Kulturista"/>
      <w:b/>
      <w:color w:val="000000"/>
      <w:sz w:val="20"/>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34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595BE0"/>
    <w:rPr>
      <w:rFonts w:ascii="Calibri" w:eastAsia="MS Mincho" w:hAnsi="Calibri"/>
      <w:sz w:val="20"/>
      <w:szCs w:val="20"/>
      <w:lang w:val="en-AU" w:eastAsia="en-AU"/>
    </w:rPr>
  </w:style>
  <w:style w:type="character" w:customStyle="1" w:styleId="NotedebasdepageCar">
    <w:name w:val="Note de bas de page Car"/>
    <w:link w:val="Notedebasdepage"/>
    <w:uiPriority w:val="99"/>
    <w:rsid w:val="00595BE0"/>
    <w:rPr>
      <w:rFonts w:ascii="Calibri" w:eastAsia="MS Mincho" w:hAnsi="Calibri" w:cs="Times New Roman"/>
      <w:lang w:val="en-AU" w:eastAsia="en-AU"/>
    </w:rPr>
  </w:style>
  <w:style w:type="character" w:styleId="Appelnotedebasdep">
    <w:name w:val="footnote reference"/>
    <w:uiPriority w:val="99"/>
    <w:unhideWhenUsed/>
    <w:rsid w:val="00595BE0"/>
    <w:rPr>
      <w:vertAlign w:val="superscript"/>
    </w:rPr>
  </w:style>
  <w:style w:type="paragraph" w:customStyle="1" w:styleId="LightGrid-Accent31">
    <w:name w:val="Light Grid - Accent 31"/>
    <w:basedOn w:val="Normal"/>
    <w:uiPriority w:val="34"/>
    <w:qFormat/>
    <w:rsid w:val="008C2E11"/>
    <w:pPr>
      <w:ind w:left="720"/>
      <w:contextualSpacing/>
    </w:pPr>
    <w:rPr>
      <w:rFonts w:ascii="Cambria" w:eastAsia="Cambria" w:hAnsi="Cambria"/>
    </w:rPr>
  </w:style>
  <w:style w:type="paragraph" w:styleId="NormalWeb">
    <w:name w:val="Normal (Web)"/>
    <w:basedOn w:val="Normal"/>
    <w:uiPriority w:val="99"/>
    <w:unhideWhenUsed/>
    <w:rsid w:val="008C2E11"/>
    <w:pPr>
      <w:spacing w:before="100" w:beforeAutospacing="1" w:after="100" w:afterAutospacing="1"/>
    </w:pPr>
    <w:rPr>
      <w:rFonts w:ascii="Times New Roman" w:eastAsia="Times New Roman" w:hAnsi="Times New Roman"/>
      <w:lang w:val="en-AU" w:eastAsia="en-AU"/>
    </w:rPr>
  </w:style>
  <w:style w:type="paragraph" w:customStyle="1" w:styleId="LightList-Accent51">
    <w:name w:val="Light List - Accent 51"/>
    <w:basedOn w:val="Normal"/>
    <w:uiPriority w:val="34"/>
    <w:qFormat/>
    <w:rsid w:val="008C2E11"/>
    <w:pPr>
      <w:spacing w:after="200" w:line="276" w:lineRule="auto"/>
      <w:ind w:left="720"/>
      <w:contextualSpacing/>
    </w:pPr>
    <w:rPr>
      <w:rFonts w:ascii="Calibri" w:eastAsia="MS Mincho" w:hAnsi="Calibri" w:cs="Cordia New"/>
      <w:sz w:val="22"/>
      <w:szCs w:val="22"/>
      <w:lang w:val="en-AU" w:eastAsia="en-AU"/>
    </w:rPr>
  </w:style>
  <w:style w:type="character" w:styleId="Lienhypertexte">
    <w:name w:val="Hyperlink"/>
    <w:uiPriority w:val="99"/>
    <w:unhideWhenUsed/>
    <w:rsid w:val="008C2E11"/>
    <w:rPr>
      <w:color w:val="0000FF"/>
      <w:u w:val="single"/>
    </w:rPr>
  </w:style>
  <w:style w:type="paragraph" w:customStyle="1" w:styleId="ReportingInstrumentWHOHeading3">
    <w:name w:val="Reporting Instrument WHO Heading 3"/>
    <w:basedOn w:val="Normal"/>
    <w:link w:val="ReportingInstrumentWHOHeading3Char"/>
    <w:rsid w:val="008C2E11"/>
    <w:pPr>
      <w:spacing w:before="120" w:after="120"/>
      <w:ind w:left="567"/>
    </w:pPr>
    <w:rPr>
      <w:rFonts w:ascii="Times New Roman" w:eastAsia="SimSun" w:hAnsi="Times New Roman"/>
      <w:b/>
      <w:sz w:val="20"/>
      <w:szCs w:val="20"/>
      <w:lang w:val="en-CA" w:eastAsia="zh-CN"/>
    </w:rPr>
  </w:style>
  <w:style w:type="character" w:customStyle="1" w:styleId="ReportingInstrumentWHOHeading3Char">
    <w:name w:val="Reporting Instrument WHO Heading 3 Char"/>
    <w:link w:val="ReportingInstrumentWHOHeading3"/>
    <w:rsid w:val="008C2E11"/>
    <w:rPr>
      <w:rFonts w:ascii="Times New Roman" w:eastAsia="SimSun" w:hAnsi="Times New Roman" w:cs="Times New Roman"/>
      <w:b/>
      <w:lang w:val="en-CA" w:eastAsia="zh-CN"/>
    </w:rPr>
  </w:style>
  <w:style w:type="paragraph" w:customStyle="1" w:styleId="a">
    <w:name w:val="바탕글"/>
    <w:basedOn w:val="Normal"/>
    <w:rsid w:val="008C2E11"/>
    <w:pPr>
      <w:widowControl w:val="0"/>
      <w:wordWrap w:val="0"/>
      <w:autoSpaceDE w:val="0"/>
      <w:autoSpaceDN w:val="0"/>
      <w:spacing w:line="384" w:lineRule="auto"/>
      <w:jc w:val="both"/>
      <w:textAlignment w:val="baseline"/>
    </w:pPr>
    <w:rPr>
      <w:rFonts w:ascii="Gulim" w:eastAsia="Gulim" w:hAnsi="Gulim" w:cs="Gulim"/>
      <w:color w:val="000000"/>
      <w:sz w:val="20"/>
      <w:szCs w:val="20"/>
      <w:lang w:eastAsia="ko-KR"/>
    </w:rPr>
  </w:style>
  <w:style w:type="paragraph" w:styleId="Paragraphedeliste">
    <w:name w:val="List Paragraph"/>
    <w:basedOn w:val="Normal"/>
    <w:uiPriority w:val="34"/>
    <w:qFormat/>
    <w:rsid w:val="00E01293"/>
    <w:pPr>
      <w:ind w:left="720"/>
      <w:contextualSpacing/>
    </w:pPr>
  </w:style>
  <w:style w:type="character" w:styleId="Lienhypertextesuivivisit">
    <w:name w:val="FollowedHyperlink"/>
    <w:uiPriority w:val="99"/>
    <w:semiHidden/>
    <w:unhideWhenUsed/>
    <w:rsid w:val="00D82B9E"/>
    <w:rPr>
      <w:color w:val="954F72"/>
      <w:u w:val="single"/>
    </w:rPr>
  </w:style>
  <w:style w:type="character" w:styleId="Marquedecommentaire">
    <w:name w:val="annotation reference"/>
    <w:uiPriority w:val="99"/>
    <w:semiHidden/>
    <w:unhideWhenUsed/>
    <w:rsid w:val="00F36D34"/>
    <w:rPr>
      <w:sz w:val="18"/>
      <w:szCs w:val="18"/>
    </w:rPr>
  </w:style>
  <w:style w:type="paragraph" w:styleId="Commentaire">
    <w:name w:val="annotation text"/>
    <w:basedOn w:val="Normal"/>
    <w:link w:val="CommentaireCar"/>
    <w:uiPriority w:val="99"/>
    <w:unhideWhenUsed/>
    <w:rsid w:val="00F36D34"/>
  </w:style>
  <w:style w:type="character" w:customStyle="1" w:styleId="CommentaireCar">
    <w:name w:val="Commentaire Car"/>
    <w:basedOn w:val="Policepardfaut"/>
    <w:link w:val="Commentaire"/>
    <w:uiPriority w:val="99"/>
    <w:rsid w:val="00F36D34"/>
  </w:style>
  <w:style w:type="paragraph" w:styleId="Objetducommentaire">
    <w:name w:val="annotation subject"/>
    <w:basedOn w:val="Commentaire"/>
    <w:next w:val="Commentaire"/>
    <w:link w:val="ObjetducommentaireCar"/>
    <w:uiPriority w:val="99"/>
    <w:semiHidden/>
    <w:unhideWhenUsed/>
    <w:rsid w:val="00F36D34"/>
    <w:rPr>
      <w:rFonts w:ascii="Calibri" w:hAnsi="Calibri"/>
      <w:b/>
      <w:bCs/>
      <w:sz w:val="20"/>
      <w:szCs w:val="20"/>
      <w:lang w:val="x-none" w:eastAsia="x-none"/>
    </w:rPr>
  </w:style>
  <w:style w:type="character" w:customStyle="1" w:styleId="ObjetducommentaireCar">
    <w:name w:val="Objet du commentaire Car"/>
    <w:link w:val="Objetducommentaire"/>
    <w:uiPriority w:val="99"/>
    <w:semiHidden/>
    <w:rsid w:val="00F36D34"/>
    <w:rPr>
      <w:b/>
      <w:bCs/>
      <w:sz w:val="20"/>
      <w:szCs w:val="20"/>
    </w:rPr>
  </w:style>
  <w:style w:type="paragraph" w:styleId="Textedebulles">
    <w:name w:val="Balloon Text"/>
    <w:basedOn w:val="Normal"/>
    <w:link w:val="TextedebullesCar"/>
    <w:uiPriority w:val="99"/>
    <w:semiHidden/>
    <w:unhideWhenUsed/>
    <w:rsid w:val="00F36D34"/>
    <w:rPr>
      <w:rFonts w:ascii="Times New Roman" w:hAnsi="Times New Roman"/>
      <w:sz w:val="18"/>
      <w:szCs w:val="18"/>
      <w:lang w:val="x-none" w:eastAsia="x-none"/>
    </w:rPr>
  </w:style>
  <w:style w:type="character" w:customStyle="1" w:styleId="TextedebullesCar">
    <w:name w:val="Texte de bulles Car"/>
    <w:link w:val="Textedebulles"/>
    <w:uiPriority w:val="99"/>
    <w:semiHidden/>
    <w:rsid w:val="00F36D34"/>
    <w:rPr>
      <w:rFonts w:ascii="Times New Roman" w:hAnsi="Times New Roman" w:cs="Times New Roman"/>
      <w:sz w:val="18"/>
      <w:szCs w:val="18"/>
    </w:rPr>
  </w:style>
  <w:style w:type="paragraph" w:styleId="Rvision">
    <w:name w:val="Revision"/>
    <w:hidden/>
    <w:uiPriority w:val="99"/>
    <w:semiHidden/>
    <w:rsid w:val="001D7EAF"/>
    <w:rPr>
      <w:sz w:val="24"/>
      <w:szCs w:val="24"/>
      <w:lang w:val="en-US" w:eastAsia="en-US"/>
    </w:rPr>
  </w:style>
  <w:style w:type="character" w:customStyle="1" w:styleId="Titre1Car">
    <w:name w:val="Titre 1 Car"/>
    <w:link w:val="Titre1"/>
    <w:uiPriority w:val="9"/>
    <w:rsid w:val="006B7669"/>
    <w:rPr>
      <w:rFonts w:ascii="Kulturista" w:hAnsi="Kulturista"/>
      <w:b/>
      <w:color w:val="000000"/>
      <w:sz w:val="32"/>
    </w:rPr>
  </w:style>
  <w:style w:type="character" w:customStyle="1" w:styleId="txtsubject">
    <w:name w:val="txt_subject"/>
    <w:basedOn w:val="Policepardfaut"/>
    <w:rsid w:val="00A35063"/>
  </w:style>
  <w:style w:type="character" w:customStyle="1" w:styleId="Titre2Car">
    <w:name w:val="Titre 2 Car"/>
    <w:link w:val="Titre2"/>
    <w:uiPriority w:val="9"/>
    <w:rsid w:val="006B7669"/>
    <w:rPr>
      <w:rFonts w:ascii="Kulturista" w:eastAsia="Cambria" w:hAnsi="Kulturista" w:cs="Arial"/>
      <w:b/>
      <w:color w:val="000000"/>
    </w:rPr>
  </w:style>
  <w:style w:type="paragraph" w:styleId="Notedefin">
    <w:name w:val="endnote text"/>
    <w:basedOn w:val="Normal"/>
    <w:link w:val="NotedefinCar"/>
    <w:uiPriority w:val="99"/>
    <w:unhideWhenUsed/>
    <w:rsid w:val="00A813E1"/>
    <w:pPr>
      <w:spacing w:after="200" w:line="276" w:lineRule="auto"/>
    </w:pPr>
    <w:rPr>
      <w:rFonts w:ascii="Calibri" w:eastAsia="MS Mincho" w:hAnsi="Calibri"/>
      <w:sz w:val="20"/>
      <w:szCs w:val="20"/>
      <w:lang w:val="en-AU" w:eastAsia="en-AU"/>
    </w:rPr>
  </w:style>
  <w:style w:type="character" w:customStyle="1" w:styleId="NotedefinCar">
    <w:name w:val="Note de fin Car"/>
    <w:link w:val="Notedefin"/>
    <w:uiPriority w:val="99"/>
    <w:rsid w:val="00A813E1"/>
    <w:rPr>
      <w:rFonts w:ascii="Calibri" w:eastAsia="MS Mincho" w:hAnsi="Calibri" w:cs="Cordia New"/>
      <w:lang w:val="en-AU" w:eastAsia="en-AU"/>
    </w:rPr>
  </w:style>
  <w:style w:type="character" w:styleId="Appeldenotedefin">
    <w:name w:val="endnote reference"/>
    <w:uiPriority w:val="99"/>
    <w:unhideWhenUsed/>
    <w:rsid w:val="00A813E1"/>
    <w:rPr>
      <w:vertAlign w:val="superscript"/>
    </w:rPr>
  </w:style>
  <w:style w:type="paragraph" w:customStyle="1" w:styleId="Default">
    <w:name w:val="Default"/>
    <w:rsid w:val="004D0610"/>
    <w:pPr>
      <w:autoSpaceDE w:val="0"/>
      <w:autoSpaceDN w:val="0"/>
      <w:adjustRightInd w:val="0"/>
    </w:pPr>
    <w:rPr>
      <w:rFonts w:ascii="Ubuntu" w:hAnsi="Ubuntu" w:cs="Ubuntu"/>
      <w:color w:val="000000"/>
      <w:sz w:val="24"/>
      <w:szCs w:val="24"/>
      <w:lang w:val="en-GB" w:eastAsia="en-US"/>
    </w:rPr>
  </w:style>
  <w:style w:type="paragraph" w:styleId="Listepuces">
    <w:name w:val="List Bullet"/>
    <w:basedOn w:val="Normal"/>
    <w:uiPriority w:val="99"/>
    <w:unhideWhenUsed/>
    <w:rsid w:val="00B3493E"/>
    <w:pPr>
      <w:numPr>
        <w:numId w:val="10"/>
      </w:numPr>
      <w:spacing w:after="200" w:line="276" w:lineRule="auto"/>
      <w:contextualSpacing/>
    </w:pPr>
    <w:rPr>
      <w:rFonts w:ascii="Calibri" w:eastAsia="MS Mincho" w:hAnsi="Calibri" w:cs="Cordia New"/>
      <w:sz w:val="22"/>
      <w:szCs w:val="22"/>
      <w:lang w:val="en-AU" w:eastAsia="en-AU"/>
    </w:rPr>
  </w:style>
  <w:style w:type="paragraph" w:styleId="Pieddepage">
    <w:name w:val="footer"/>
    <w:basedOn w:val="Normal"/>
    <w:link w:val="PieddepageCar"/>
    <w:uiPriority w:val="99"/>
    <w:unhideWhenUsed/>
    <w:rsid w:val="00725A6C"/>
    <w:pPr>
      <w:tabs>
        <w:tab w:val="center" w:pos="4320"/>
        <w:tab w:val="right" w:pos="8640"/>
      </w:tabs>
    </w:pPr>
    <w:rPr>
      <w:rFonts w:ascii="Calibri" w:eastAsia="MS Mincho" w:hAnsi="Calibri"/>
      <w:sz w:val="20"/>
      <w:szCs w:val="20"/>
      <w:lang w:val="en-AU" w:eastAsia="en-AU"/>
    </w:rPr>
  </w:style>
  <w:style w:type="character" w:customStyle="1" w:styleId="PieddepageCar">
    <w:name w:val="Pied de page Car"/>
    <w:link w:val="Pieddepage"/>
    <w:uiPriority w:val="99"/>
    <w:rsid w:val="00725A6C"/>
    <w:rPr>
      <w:rFonts w:ascii="Calibri" w:eastAsia="MS Mincho" w:hAnsi="Calibri" w:cs="Times New Roman"/>
      <w:sz w:val="20"/>
      <w:szCs w:val="20"/>
      <w:lang w:val="en-AU" w:eastAsia="en-AU"/>
    </w:rPr>
  </w:style>
  <w:style w:type="character" w:customStyle="1" w:styleId="UnresolvedMention1">
    <w:name w:val="Unresolved Mention1"/>
    <w:uiPriority w:val="99"/>
    <w:rsid w:val="00C57B67"/>
    <w:rPr>
      <w:color w:val="605E5C"/>
      <w:shd w:val="clear" w:color="auto" w:fill="E1DFDD"/>
    </w:rPr>
  </w:style>
  <w:style w:type="character" w:customStyle="1" w:styleId="mark6yq1qwc08">
    <w:name w:val="mark6yq1qwc08"/>
    <w:basedOn w:val="Policepardfaut"/>
    <w:rsid w:val="00AA240A"/>
  </w:style>
  <w:style w:type="paragraph" w:styleId="En-tte">
    <w:name w:val="header"/>
    <w:basedOn w:val="Normal"/>
    <w:link w:val="En-tteCar"/>
    <w:uiPriority w:val="99"/>
    <w:unhideWhenUsed/>
    <w:rsid w:val="00743D8E"/>
    <w:pPr>
      <w:tabs>
        <w:tab w:val="center" w:pos="4513"/>
        <w:tab w:val="right" w:pos="9026"/>
      </w:tabs>
      <w:spacing w:after="200" w:line="276" w:lineRule="auto"/>
    </w:pPr>
    <w:rPr>
      <w:rFonts w:ascii="Calibri" w:eastAsia="MS Mincho" w:hAnsi="Calibri"/>
      <w:sz w:val="22"/>
      <w:szCs w:val="22"/>
      <w:lang w:val="en-AU" w:eastAsia="en-AU"/>
    </w:rPr>
  </w:style>
  <w:style w:type="character" w:customStyle="1" w:styleId="En-tteCar">
    <w:name w:val="En-tête Car"/>
    <w:link w:val="En-tte"/>
    <w:uiPriority w:val="99"/>
    <w:rsid w:val="00743D8E"/>
    <w:rPr>
      <w:rFonts w:ascii="Calibri" w:eastAsia="MS Mincho" w:hAnsi="Calibri" w:cs="Cordia New"/>
      <w:sz w:val="22"/>
      <w:szCs w:val="22"/>
      <w:lang w:val="en-AU" w:eastAsia="en-AU"/>
    </w:rPr>
  </w:style>
  <w:style w:type="character" w:customStyle="1" w:styleId="A6">
    <w:name w:val="A6"/>
    <w:uiPriority w:val="99"/>
    <w:rsid w:val="00182684"/>
    <w:rPr>
      <w:rFonts w:cs="Museo Sans 300"/>
      <w:color w:val="000000"/>
      <w:sz w:val="9"/>
      <w:szCs w:val="9"/>
    </w:rPr>
  </w:style>
  <w:style w:type="character" w:customStyle="1" w:styleId="A5">
    <w:name w:val="A5"/>
    <w:uiPriority w:val="99"/>
    <w:rsid w:val="00182684"/>
    <w:rPr>
      <w:rFonts w:cs="Museo Sans 300"/>
      <w:color w:val="000000"/>
      <w:sz w:val="16"/>
      <w:szCs w:val="16"/>
    </w:rPr>
  </w:style>
  <w:style w:type="paragraph" w:customStyle="1" w:styleId="Grillemoyenne1-Accent21">
    <w:name w:val="Grille moyenne 1 - Accent 21"/>
    <w:basedOn w:val="Normal"/>
    <w:uiPriority w:val="34"/>
    <w:qFormat/>
    <w:rsid w:val="00417F9B"/>
    <w:pPr>
      <w:spacing w:after="160" w:line="259" w:lineRule="auto"/>
      <w:ind w:left="720"/>
      <w:contextualSpacing/>
    </w:pPr>
    <w:rPr>
      <w:rFonts w:ascii="Calibri" w:hAnsi="Calibri"/>
      <w:sz w:val="22"/>
      <w:szCs w:val="22"/>
      <w:lang w:val="en-AU"/>
    </w:rPr>
  </w:style>
  <w:style w:type="character" w:styleId="lev">
    <w:name w:val="Strong"/>
    <w:uiPriority w:val="22"/>
    <w:qFormat/>
    <w:rsid w:val="008656BF"/>
    <w:rPr>
      <w:b/>
      <w:bCs/>
    </w:rPr>
  </w:style>
  <w:style w:type="paragraph" w:styleId="Lgende">
    <w:name w:val="caption"/>
    <w:basedOn w:val="Normal"/>
    <w:next w:val="Normal"/>
    <w:uiPriority w:val="35"/>
    <w:unhideWhenUsed/>
    <w:qFormat/>
    <w:rsid w:val="008656BF"/>
    <w:pPr>
      <w:spacing w:after="200"/>
    </w:pPr>
    <w:rPr>
      <w:b/>
      <w:bCs/>
      <w:color w:val="4472C4"/>
      <w:sz w:val="18"/>
      <w:szCs w:val="18"/>
    </w:rPr>
  </w:style>
  <w:style w:type="paragraph" w:styleId="Sansinterligne">
    <w:name w:val="No Spacing"/>
    <w:uiPriority w:val="1"/>
    <w:qFormat/>
    <w:rsid w:val="005C6491"/>
    <w:rPr>
      <w:rFonts w:eastAsia="Times New Roman"/>
      <w:sz w:val="22"/>
      <w:szCs w:val="22"/>
      <w:lang w:val="en-US" w:eastAsia="en-US"/>
    </w:rPr>
  </w:style>
  <w:style w:type="character" w:customStyle="1" w:styleId="UnresolvedMention2">
    <w:name w:val="Unresolved Mention2"/>
    <w:basedOn w:val="Policepardfaut"/>
    <w:uiPriority w:val="99"/>
    <w:semiHidden/>
    <w:unhideWhenUsed/>
    <w:rsid w:val="00191D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8536">
      <w:bodyDiv w:val="1"/>
      <w:marLeft w:val="0"/>
      <w:marRight w:val="0"/>
      <w:marTop w:val="0"/>
      <w:marBottom w:val="0"/>
      <w:divBdr>
        <w:top w:val="none" w:sz="0" w:space="0" w:color="auto"/>
        <w:left w:val="none" w:sz="0" w:space="0" w:color="auto"/>
        <w:bottom w:val="none" w:sz="0" w:space="0" w:color="auto"/>
        <w:right w:val="none" w:sz="0" w:space="0" w:color="auto"/>
      </w:divBdr>
    </w:div>
    <w:div w:id="110370059">
      <w:bodyDiv w:val="1"/>
      <w:marLeft w:val="0"/>
      <w:marRight w:val="0"/>
      <w:marTop w:val="0"/>
      <w:marBottom w:val="0"/>
      <w:divBdr>
        <w:top w:val="none" w:sz="0" w:space="0" w:color="auto"/>
        <w:left w:val="none" w:sz="0" w:space="0" w:color="auto"/>
        <w:bottom w:val="none" w:sz="0" w:space="0" w:color="auto"/>
        <w:right w:val="none" w:sz="0" w:space="0" w:color="auto"/>
      </w:divBdr>
    </w:div>
    <w:div w:id="176038673">
      <w:bodyDiv w:val="1"/>
      <w:marLeft w:val="0"/>
      <w:marRight w:val="0"/>
      <w:marTop w:val="0"/>
      <w:marBottom w:val="0"/>
      <w:divBdr>
        <w:top w:val="none" w:sz="0" w:space="0" w:color="auto"/>
        <w:left w:val="none" w:sz="0" w:space="0" w:color="auto"/>
        <w:bottom w:val="none" w:sz="0" w:space="0" w:color="auto"/>
        <w:right w:val="none" w:sz="0" w:space="0" w:color="auto"/>
      </w:divBdr>
    </w:div>
    <w:div w:id="176583334">
      <w:bodyDiv w:val="1"/>
      <w:marLeft w:val="0"/>
      <w:marRight w:val="0"/>
      <w:marTop w:val="0"/>
      <w:marBottom w:val="0"/>
      <w:divBdr>
        <w:top w:val="none" w:sz="0" w:space="0" w:color="auto"/>
        <w:left w:val="none" w:sz="0" w:space="0" w:color="auto"/>
        <w:bottom w:val="none" w:sz="0" w:space="0" w:color="auto"/>
        <w:right w:val="none" w:sz="0" w:space="0" w:color="auto"/>
      </w:divBdr>
    </w:div>
    <w:div w:id="201937952">
      <w:bodyDiv w:val="1"/>
      <w:marLeft w:val="0"/>
      <w:marRight w:val="0"/>
      <w:marTop w:val="0"/>
      <w:marBottom w:val="0"/>
      <w:divBdr>
        <w:top w:val="none" w:sz="0" w:space="0" w:color="auto"/>
        <w:left w:val="none" w:sz="0" w:space="0" w:color="auto"/>
        <w:bottom w:val="none" w:sz="0" w:space="0" w:color="auto"/>
        <w:right w:val="none" w:sz="0" w:space="0" w:color="auto"/>
      </w:divBdr>
    </w:div>
    <w:div w:id="206064681">
      <w:bodyDiv w:val="1"/>
      <w:marLeft w:val="0"/>
      <w:marRight w:val="0"/>
      <w:marTop w:val="0"/>
      <w:marBottom w:val="0"/>
      <w:divBdr>
        <w:top w:val="none" w:sz="0" w:space="0" w:color="auto"/>
        <w:left w:val="none" w:sz="0" w:space="0" w:color="auto"/>
        <w:bottom w:val="none" w:sz="0" w:space="0" w:color="auto"/>
        <w:right w:val="none" w:sz="0" w:space="0" w:color="auto"/>
      </w:divBdr>
    </w:div>
    <w:div w:id="211886060">
      <w:bodyDiv w:val="1"/>
      <w:marLeft w:val="0"/>
      <w:marRight w:val="0"/>
      <w:marTop w:val="0"/>
      <w:marBottom w:val="0"/>
      <w:divBdr>
        <w:top w:val="none" w:sz="0" w:space="0" w:color="auto"/>
        <w:left w:val="none" w:sz="0" w:space="0" w:color="auto"/>
        <w:bottom w:val="none" w:sz="0" w:space="0" w:color="auto"/>
        <w:right w:val="none" w:sz="0" w:space="0" w:color="auto"/>
      </w:divBdr>
    </w:div>
    <w:div w:id="241912266">
      <w:bodyDiv w:val="1"/>
      <w:marLeft w:val="0"/>
      <w:marRight w:val="0"/>
      <w:marTop w:val="0"/>
      <w:marBottom w:val="0"/>
      <w:divBdr>
        <w:top w:val="none" w:sz="0" w:space="0" w:color="auto"/>
        <w:left w:val="none" w:sz="0" w:space="0" w:color="auto"/>
        <w:bottom w:val="none" w:sz="0" w:space="0" w:color="auto"/>
        <w:right w:val="none" w:sz="0" w:space="0" w:color="auto"/>
      </w:divBdr>
    </w:div>
    <w:div w:id="267465661">
      <w:bodyDiv w:val="1"/>
      <w:marLeft w:val="0"/>
      <w:marRight w:val="0"/>
      <w:marTop w:val="0"/>
      <w:marBottom w:val="0"/>
      <w:divBdr>
        <w:top w:val="none" w:sz="0" w:space="0" w:color="auto"/>
        <w:left w:val="none" w:sz="0" w:space="0" w:color="auto"/>
        <w:bottom w:val="none" w:sz="0" w:space="0" w:color="auto"/>
        <w:right w:val="none" w:sz="0" w:space="0" w:color="auto"/>
      </w:divBdr>
    </w:div>
    <w:div w:id="278418174">
      <w:bodyDiv w:val="1"/>
      <w:marLeft w:val="0"/>
      <w:marRight w:val="0"/>
      <w:marTop w:val="0"/>
      <w:marBottom w:val="0"/>
      <w:divBdr>
        <w:top w:val="none" w:sz="0" w:space="0" w:color="auto"/>
        <w:left w:val="none" w:sz="0" w:space="0" w:color="auto"/>
        <w:bottom w:val="none" w:sz="0" w:space="0" w:color="auto"/>
        <w:right w:val="none" w:sz="0" w:space="0" w:color="auto"/>
      </w:divBdr>
    </w:div>
    <w:div w:id="325718097">
      <w:bodyDiv w:val="1"/>
      <w:marLeft w:val="0"/>
      <w:marRight w:val="0"/>
      <w:marTop w:val="0"/>
      <w:marBottom w:val="0"/>
      <w:divBdr>
        <w:top w:val="none" w:sz="0" w:space="0" w:color="auto"/>
        <w:left w:val="none" w:sz="0" w:space="0" w:color="auto"/>
        <w:bottom w:val="none" w:sz="0" w:space="0" w:color="auto"/>
        <w:right w:val="none" w:sz="0" w:space="0" w:color="auto"/>
      </w:divBdr>
    </w:div>
    <w:div w:id="330451794">
      <w:bodyDiv w:val="1"/>
      <w:marLeft w:val="0"/>
      <w:marRight w:val="0"/>
      <w:marTop w:val="0"/>
      <w:marBottom w:val="0"/>
      <w:divBdr>
        <w:top w:val="none" w:sz="0" w:space="0" w:color="auto"/>
        <w:left w:val="none" w:sz="0" w:space="0" w:color="auto"/>
        <w:bottom w:val="none" w:sz="0" w:space="0" w:color="auto"/>
        <w:right w:val="none" w:sz="0" w:space="0" w:color="auto"/>
      </w:divBdr>
    </w:div>
    <w:div w:id="338242551">
      <w:bodyDiv w:val="1"/>
      <w:marLeft w:val="0"/>
      <w:marRight w:val="0"/>
      <w:marTop w:val="0"/>
      <w:marBottom w:val="0"/>
      <w:divBdr>
        <w:top w:val="none" w:sz="0" w:space="0" w:color="auto"/>
        <w:left w:val="none" w:sz="0" w:space="0" w:color="auto"/>
        <w:bottom w:val="none" w:sz="0" w:space="0" w:color="auto"/>
        <w:right w:val="none" w:sz="0" w:space="0" w:color="auto"/>
      </w:divBdr>
    </w:div>
    <w:div w:id="340159137">
      <w:bodyDiv w:val="1"/>
      <w:marLeft w:val="0"/>
      <w:marRight w:val="0"/>
      <w:marTop w:val="0"/>
      <w:marBottom w:val="0"/>
      <w:divBdr>
        <w:top w:val="none" w:sz="0" w:space="0" w:color="auto"/>
        <w:left w:val="none" w:sz="0" w:space="0" w:color="auto"/>
        <w:bottom w:val="none" w:sz="0" w:space="0" w:color="auto"/>
        <w:right w:val="none" w:sz="0" w:space="0" w:color="auto"/>
      </w:divBdr>
    </w:div>
    <w:div w:id="373043798">
      <w:bodyDiv w:val="1"/>
      <w:marLeft w:val="0"/>
      <w:marRight w:val="0"/>
      <w:marTop w:val="0"/>
      <w:marBottom w:val="0"/>
      <w:divBdr>
        <w:top w:val="none" w:sz="0" w:space="0" w:color="auto"/>
        <w:left w:val="none" w:sz="0" w:space="0" w:color="auto"/>
        <w:bottom w:val="none" w:sz="0" w:space="0" w:color="auto"/>
        <w:right w:val="none" w:sz="0" w:space="0" w:color="auto"/>
      </w:divBdr>
    </w:div>
    <w:div w:id="405691249">
      <w:bodyDiv w:val="1"/>
      <w:marLeft w:val="0"/>
      <w:marRight w:val="0"/>
      <w:marTop w:val="0"/>
      <w:marBottom w:val="0"/>
      <w:divBdr>
        <w:top w:val="none" w:sz="0" w:space="0" w:color="auto"/>
        <w:left w:val="none" w:sz="0" w:space="0" w:color="auto"/>
        <w:bottom w:val="none" w:sz="0" w:space="0" w:color="auto"/>
        <w:right w:val="none" w:sz="0" w:space="0" w:color="auto"/>
      </w:divBdr>
    </w:div>
    <w:div w:id="422845652">
      <w:bodyDiv w:val="1"/>
      <w:marLeft w:val="0"/>
      <w:marRight w:val="0"/>
      <w:marTop w:val="0"/>
      <w:marBottom w:val="0"/>
      <w:divBdr>
        <w:top w:val="none" w:sz="0" w:space="0" w:color="auto"/>
        <w:left w:val="none" w:sz="0" w:space="0" w:color="auto"/>
        <w:bottom w:val="none" w:sz="0" w:space="0" w:color="auto"/>
        <w:right w:val="none" w:sz="0" w:space="0" w:color="auto"/>
      </w:divBdr>
    </w:div>
    <w:div w:id="458839037">
      <w:bodyDiv w:val="1"/>
      <w:marLeft w:val="0"/>
      <w:marRight w:val="0"/>
      <w:marTop w:val="0"/>
      <w:marBottom w:val="0"/>
      <w:divBdr>
        <w:top w:val="none" w:sz="0" w:space="0" w:color="auto"/>
        <w:left w:val="none" w:sz="0" w:space="0" w:color="auto"/>
        <w:bottom w:val="none" w:sz="0" w:space="0" w:color="auto"/>
        <w:right w:val="none" w:sz="0" w:space="0" w:color="auto"/>
      </w:divBdr>
    </w:div>
    <w:div w:id="495652361">
      <w:bodyDiv w:val="1"/>
      <w:marLeft w:val="0"/>
      <w:marRight w:val="0"/>
      <w:marTop w:val="0"/>
      <w:marBottom w:val="0"/>
      <w:divBdr>
        <w:top w:val="none" w:sz="0" w:space="0" w:color="auto"/>
        <w:left w:val="none" w:sz="0" w:space="0" w:color="auto"/>
        <w:bottom w:val="none" w:sz="0" w:space="0" w:color="auto"/>
        <w:right w:val="none" w:sz="0" w:space="0" w:color="auto"/>
      </w:divBdr>
    </w:div>
    <w:div w:id="513033022">
      <w:bodyDiv w:val="1"/>
      <w:marLeft w:val="0"/>
      <w:marRight w:val="0"/>
      <w:marTop w:val="0"/>
      <w:marBottom w:val="0"/>
      <w:divBdr>
        <w:top w:val="none" w:sz="0" w:space="0" w:color="auto"/>
        <w:left w:val="none" w:sz="0" w:space="0" w:color="auto"/>
        <w:bottom w:val="none" w:sz="0" w:space="0" w:color="auto"/>
        <w:right w:val="none" w:sz="0" w:space="0" w:color="auto"/>
      </w:divBdr>
    </w:div>
    <w:div w:id="517080553">
      <w:bodyDiv w:val="1"/>
      <w:marLeft w:val="0"/>
      <w:marRight w:val="0"/>
      <w:marTop w:val="0"/>
      <w:marBottom w:val="0"/>
      <w:divBdr>
        <w:top w:val="none" w:sz="0" w:space="0" w:color="auto"/>
        <w:left w:val="none" w:sz="0" w:space="0" w:color="auto"/>
        <w:bottom w:val="none" w:sz="0" w:space="0" w:color="auto"/>
        <w:right w:val="none" w:sz="0" w:space="0" w:color="auto"/>
      </w:divBdr>
    </w:div>
    <w:div w:id="532379476">
      <w:bodyDiv w:val="1"/>
      <w:marLeft w:val="0"/>
      <w:marRight w:val="0"/>
      <w:marTop w:val="0"/>
      <w:marBottom w:val="0"/>
      <w:divBdr>
        <w:top w:val="none" w:sz="0" w:space="0" w:color="auto"/>
        <w:left w:val="none" w:sz="0" w:space="0" w:color="auto"/>
        <w:bottom w:val="none" w:sz="0" w:space="0" w:color="auto"/>
        <w:right w:val="none" w:sz="0" w:space="0" w:color="auto"/>
      </w:divBdr>
    </w:div>
    <w:div w:id="544295308">
      <w:bodyDiv w:val="1"/>
      <w:marLeft w:val="0"/>
      <w:marRight w:val="0"/>
      <w:marTop w:val="0"/>
      <w:marBottom w:val="0"/>
      <w:divBdr>
        <w:top w:val="none" w:sz="0" w:space="0" w:color="auto"/>
        <w:left w:val="none" w:sz="0" w:space="0" w:color="auto"/>
        <w:bottom w:val="none" w:sz="0" w:space="0" w:color="auto"/>
        <w:right w:val="none" w:sz="0" w:space="0" w:color="auto"/>
      </w:divBdr>
    </w:div>
    <w:div w:id="573125409">
      <w:bodyDiv w:val="1"/>
      <w:marLeft w:val="0"/>
      <w:marRight w:val="0"/>
      <w:marTop w:val="0"/>
      <w:marBottom w:val="0"/>
      <w:divBdr>
        <w:top w:val="none" w:sz="0" w:space="0" w:color="auto"/>
        <w:left w:val="none" w:sz="0" w:space="0" w:color="auto"/>
        <w:bottom w:val="none" w:sz="0" w:space="0" w:color="auto"/>
        <w:right w:val="none" w:sz="0" w:space="0" w:color="auto"/>
      </w:divBdr>
    </w:div>
    <w:div w:id="573705836">
      <w:bodyDiv w:val="1"/>
      <w:marLeft w:val="0"/>
      <w:marRight w:val="0"/>
      <w:marTop w:val="0"/>
      <w:marBottom w:val="0"/>
      <w:divBdr>
        <w:top w:val="none" w:sz="0" w:space="0" w:color="auto"/>
        <w:left w:val="none" w:sz="0" w:space="0" w:color="auto"/>
        <w:bottom w:val="none" w:sz="0" w:space="0" w:color="auto"/>
        <w:right w:val="none" w:sz="0" w:space="0" w:color="auto"/>
      </w:divBdr>
    </w:div>
    <w:div w:id="574170606">
      <w:bodyDiv w:val="1"/>
      <w:marLeft w:val="0"/>
      <w:marRight w:val="0"/>
      <w:marTop w:val="0"/>
      <w:marBottom w:val="0"/>
      <w:divBdr>
        <w:top w:val="none" w:sz="0" w:space="0" w:color="auto"/>
        <w:left w:val="none" w:sz="0" w:space="0" w:color="auto"/>
        <w:bottom w:val="none" w:sz="0" w:space="0" w:color="auto"/>
        <w:right w:val="none" w:sz="0" w:space="0" w:color="auto"/>
      </w:divBdr>
    </w:div>
    <w:div w:id="584849870">
      <w:bodyDiv w:val="1"/>
      <w:marLeft w:val="0"/>
      <w:marRight w:val="0"/>
      <w:marTop w:val="0"/>
      <w:marBottom w:val="0"/>
      <w:divBdr>
        <w:top w:val="none" w:sz="0" w:space="0" w:color="auto"/>
        <w:left w:val="none" w:sz="0" w:space="0" w:color="auto"/>
        <w:bottom w:val="none" w:sz="0" w:space="0" w:color="auto"/>
        <w:right w:val="none" w:sz="0" w:space="0" w:color="auto"/>
      </w:divBdr>
    </w:div>
    <w:div w:id="609092762">
      <w:bodyDiv w:val="1"/>
      <w:marLeft w:val="0"/>
      <w:marRight w:val="0"/>
      <w:marTop w:val="0"/>
      <w:marBottom w:val="0"/>
      <w:divBdr>
        <w:top w:val="none" w:sz="0" w:space="0" w:color="auto"/>
        <w:left w:val="none" w:sz="0" w:space="0" w:color="auto"/>
        <w:bottom w:val="none" w:sz="0" w:space="0" w:color="auto"/>
        <w:right w:val="none" w:sz="0" w:space="0" w:color="auto"/>
      </w:divBdr>
    </w:div>
    <w:div w:id="617956812">
      <w:bodyDiv w:val="1"/>
      <w:marLeft w:val="0"/>
      <w:marRight w:val="0"/>
      <w:marTop w:val="0"/>
      <w:marBottom w:val="0"/>
      <w:divBdr>
        <w:top w:val="none" w:sz="0" w:space="0" w:color="auto"/>
        <w:left w:val="none" w:sz="0" w:space="0" w:color="auto"/>
        <w:bottom w:val="none" w:sz="0" w:space="0" w:color="auto"/>
        <w:right w:val="none" w:sz="0" w:space="0" w:color="auto"/>
      </w:divBdr>
    </w:div>
    <w:div w:id="658119662">
      <w:bodyDiv w:val="1"/>
      <w:marLeft w:val="0"/>
      <w:marRight w:val="0"/>
      <w:marTop w:val="0"/>
      <w:marBottom w:val="0"/>
      <w:divBdr>
        <w:top w:val="none" w:sz="0" w:space="0" w:color="auto"/>
        <w:left w:val="none" w:sz="0" w:space="0" w:color="auto"/>
        <w:bottom w:val="none" w:sz="0" w:space="0" w:color="auto"/>
        <w:right w:val="none" w:sz="0" w:space="0" w:color="auto"/>
      </w:divBdr>
    </w:div>
    <w:div w:id="689187885">
      <w:bodyDiv w:val="1"/>
      <w:marLeft w:val="0"/>
      <w:marRight w:val="0"/>
      <w:marTop w:val="0"/>
      <w:marBottom w:val="0"/>
      <w:divBdr>
        <w:top w:val="none" w:sz="0" w:space="0" w:color="auto"/>
        <w:left w:val="none" w:sz="0" w:space="0" w:color="auto"/>
        <w:bottom w:val="none" w:sz="0" w:space="0" w:color="auto"/>
        <w:right w:val="none" w:sz="0" w:space="0" w:color="auto"/>
      </w:divBdr>
    </w:div>
    <w:div w:id="711153635">
      <w:bodyDiv w:val="1"/>
      <w:marLeft w:val="0"/>
      <w:marRight w:val="0"/>
      <w:marTop w:val="0"/>
      <w:marBottom w:val="0"/>
      <w:divBdr>
        <w:top w:val="none" w:sz="0" w:space="0" w:color="auto"/>
        <w:left w:val="none" w:sz="0" w:space="0" w:color="auto"/>
        <w:bottom w:val="none" w:sz="0" w:space="0" w:color="auto"/>
        <w:right w:val="none" w:sz="0" w:space="0" w:color="auto"/>
      </w:divBdr>
    </w:div>
    <w:div w:id="728310729">
      <w:bodyDiv w:val="1"/>
      <w:marLeft w:val="0"/>
      <w:marRight w:val="0"/>
      <w:marTop w:val="0"/>
      <w:marBottom w:val="0"/>
      <w:divBdr>
        <w:top w:val="none" w:sz="0" w:space="0" w:color="auto"/>
        <w:left w:val="none" w:sz="0" w:space="0" w:color="auto"/>
        <w:bottom w:val="none" w:sz="0" w:space="0" w:color="auto"/>
        <w:right w:val="none" w:sz="0" w:space="0" w:color="auto"/>
      </w:divBdr>
    </w:div>
    <w:div w:id="735512676">
      <w:bodyDiv w:val="1"/>
      <w:marLeft w:val="0"/>
      <w:marRight w:val="0"/>
      <w:marTop w:val="0"/>
      <w:marBottom w:val="0"/>
      <w:divBdr>
        <w:top w:val="none" w:sz="0" w:space="0" w:color="auto"/>
        <w:left w:val="none" w:sz="0" w:space="0" w:color="auto"/>
        <w:bottom w:val="none" w:sz="0" w:space="0" w:color="auto"/>
        <w:right w:val="none" w:sz="0" w:space="0" w:color="auto"/>
      </w:divBdr>
    </w:div>
    <w:div w:id="750741689">
      <w:bodyDiv w:val="1"/>
      <w:marLeft w:val="0"/>
      <w:marRight w:val="0"/>
      <w:marTop w:val="0"/>
      <w:marBottom w:val="0"/>
      <w:divBdr>
        <w:top w:val="none" w:sz="0" w:space="0" w:color="auto"/>
        <w:left w:val="none" w:sz="0" w:space="0" w:color="auto"/>
        <w:bottom w:val="none" w:sz="0" w:space="0" w:color="auto"/>
        <w:right w:val="none" w:sz="0" w:space="0" w:color="auto"/>
      </w:divBdr>
    </w:div>
    <w:div w:id="787890246">
      <w:bodyDiv w:val="1"/>
      <w:marLeft w:val="0"/>
      <w:marRight w:val="0"/>
      <w:marTop w:val="0"/>
      <w:marBottom w:val="0"/>
      <w:divBdr>
        <w:top w:val="none" w:sz="0" w:space="0" w:color="auto"/>
        <w:left w:val="none" w:sz="0" w:space="0" w:color="auto"/>
        <w:bottom w:val="none" w:sz="0" w:space="0" w:color="auto"/>
        <w:right w:val="none" w:sz="0" w:space="0" w:color="auto"/>
      </w:divBdr>
    </w:div>
    <w:div w:id="789861483">
      <w:bodyDiv w:val="1"/>
      <w:marLeft w:val="0"/>
      <w:marRight w:val="0"/>
      <w:marTop w:val="0"/>
      <w:marBottom w:val="0"/>
      <w:divBdr>
        <w:top w:val="none" w:sz="0" w:space="0" w:color="auto"/>
        <w:left w:val="none" w:sz="0" w:space="0" w:color="auto"/>
        <w:bottom w:val="none" w:sz="0" w:space="0" w:color="auto"/>
        <w:right w:val="none" w:sz="0" w:space="0" w:color="auto"/>
      </w:divBdr>
    </w:div>
    <w:div w:id="817458677">
      <w:bodyDiv w:val="1"/>
      <w:marLeft w:val="0"/>
      <w:marRight w:val="0"/>
      <w:marTop w:val="0"/>
      <w:marBottom w:val="0"/>
      <w:divBdr>
        <w:top w:val="none" w:sz="0" w:space="0" w:color="auto"/>
        <w:left w:val="none" w:sz="0" w:space="0" w:color="auto"/>
        <w:bottom w:val="none" w:sz="0" w:space="0" w:color="auto"/>
        <w:right w:val="none" w:sz="0" w:space="0" w:color="auto"/>
      </w:divBdr>
    </w:div>
    <w:div w:id="829364654">
      <w:bodyDiv w:val="1"/>
      <w:marLeft w:val="0"/>
      <w:marRight w:val="0"/>
      <w:marTop w:val="0"/>
      <w:marBottom w:val="0"/>
      <w:divBdr>
        <w:top w:val="none" w:sz="0" w:space="0" w:color="auto"/>
        <w:left w:val="none" w:sz="0" w:space="0" w:color="auto"/>
        <w:bottom w:val="none" w:sz="0" w:space="0" w:color="auto"/>
        <w:right w:val="none" w:sz="0" w:space="0" w:color="auto"/>
      </w:divBdr>
    </w:div>
    <w:div w:id="847330237">
      <w:bodyDiv w:val="1"/>
      <w:marLeft w:val="0"/>
      <w:marRight w:val="0"/>
      <w:marTop w:val="0"/>
      <w:marBottom w:val="0"/>
      <w:divBdr>
        <w:top w:val="none" w:sz="0" w:space="0" w:color="auto"/>
        <w:left w:val="none" w:sz="0" w:space="0" w:color="auto"/>
        <w:bottom w:val="none" w:sz="0" w:space="0" w:color="auto"/>
        <w:right w:val="none" w:sz="0" w:space="0" w:color="auto"/>
      </w:divBdr>
    </w:div>
    <w:div w:id="882643465">
      <w:bodyDiv w:val="1"/>
      <w:marLeft w:val="0"/>
      <w:marRight w:val="0"/>
      <w:marTop w:val="0"/>
      <w:marBottom w:val="0"/>
      <w:divBdr>
        <w:top w:val="none" w:sz="0" w:space="0" w:color="auto"/>
        <w:left w:val="none" w:sz="0" w:space="0" w:color="auto"/>
        <w:bottom w:val="none" w:sz="0" w:space="0" w:color="auto"/>
        <w:right w:val="none" w:sz="0" w:space="0" w:color="auto"/>
      </w:divBdr>
    </w:div>
    <w:div w:id="928077206">
      <w:bodyDiv w:val="1"/>
      <w:marLeft w:val="0"/>
      <w:marRight w:val="0"/>
      <w:marTop w:val="0"/>
      <w:marBottom w:val="0"/>
      <w:divBdr>
        <w:top w:val="none" w:sz="0" w:space="0" w:color="auto"/>
        <w:left w:val="none" w:sz="0" w:space="0" w:color="auto"/>
        <w:bottom w:val="none" w:sz="0" w:space="0" w:color="auto"/>
        <w:right w:val="none" w:sz="0" w:space="0" w:color="auto"/>
      </w:divBdr>
    </w:div>
    <w:div w:id="947081199">
      <w:bodyDiv w:val="1"/>
      <w:marLeft w:val="0"/>
      <w:marRight w:val="0"/>
      <w:marTop w:val="0"/>
      <w:marBottom w:val="0"/>
      <w:divBdr>
        <w:top w:val="none" w:sz="0" w:space="0" w:color="auto"/>
        <w:left w:val="none" w:sz="0" w:space="0" w:color="auto"/>
        <w:bottom w:val="none" w:sz="0" w:space="0" w:color="auto"/>
        <w:right w:val="none" w:sz="0" w:space="0" w:color="auto"/>
      </w:divBdr>
    </w:div>
    <w:div w:id="1019817510">
      <w:bodyDiv w:val="1"/>
      <w:marLeft w:val="0"/>
      <w:marRight w:val="0"/>
      <w:marTop w:val="0"/>
      <w:marBottom w:val="0"/>
      <w:divBdr>
        <w:top w:val="none" w:sz="0" w:space="0" w:color="auto"/>
        <w:left w:val="none" w:sz="0" w:space="0" w:color="auto"/>
        <w:bottom w:val="none" w:sz="0" w:space="0" w:color="auto"/>
        <w:right w:val="none" w:sz="0" w:space="0" w:color="auto"/>
      </w:divBdr>
    </w:div>
    <w:div w:id="1022438925">
      <w:bodyDiv w:val="1"/>
      <w:marLeft w:val="0"/>
      <w:marRight w:val="0"/>
      <w:marTop w:val="0"/>
      <w:marBottom w:val="0"/>
      <w:divBdr>
        <w:top w:val="none" w:sz="0" w:space="0" w:color="auto"/>
        <w:left w:val="none" w:sz="0" w:space="0" w:color="auto"/>
        <w:bottom w:val="none" w:sz="0" w:space="0" w:color="auto"/>
        <w:right w:val="none" w:sz="0" w:space="0" w:color="auto"/>
      </w:divBdr>
    </w:div>
    <w:div w:id="1067727546">
      <w:bodyDiv w:val="1"/>
      <w:marLeft w:val="0"/>
      <w:marRight w:val="0"/>
      <w:marTop w:val="0"/>
      <w:marBottom w:val="0"/>
      <w:divBdr>
        <w:top w:val="none" w:sz="0" w:space="0" w:color="auto"/>
        <w:left w:val="none" w:sz="0" w:space="0" w:color="auto"/>
        <w:bottom w:val="none" w:sz="0" w:space="0" w:color="auto"/>
        <w:right w:val="none" w:sz="0" w:space="0" w:color="auto"/>
      </w:divBdr>
    </w:div>
    <w:div w:id="1091465654">
      <w:bodyDiv w:val="1"/>
      <w:marLeft w:val="0"/>
      <w:marRight w:val="0"/>
      <w:marTop w:val="0"/>
      <w:marBottom w:val="0"/>
      <w:divBdr>
        <w:top w:val="none" w:sz="0" w:space="0" w:color="auto"/>
        <w:left w:val="none" w:sz="0" w:space="0" w:color="auto"/>
        <w:bottom w:val="none" w:sz="0" w:space="0" w:color="auto"/>
        <w:right w:val="none" w:sz="0" w:space="0" w:color="auto"/>
      </w:divBdr>
    </w:div>
    <w:div w:id="1139495969">
      <w:bodyDiv w:val="1"/>
      <w:marLeft w:val="0"/>
      <w:marRight w:val="0"/>
      <w:marTop w:val="0"/>
      <w:marBottom w:val="0"/>
      <w:divBdr>
        <w:top w:val="none" w:sz="0" w:space="0" w:color="auto"/>
        <w:left w:val="none" w:sz="0" w:space="0" w:color="auto"/>
        <w:bottom w:val="none" w:sz="0" w:space="0" w:color="auto"/>
        <w:right w:val="none" w:sz="0" w:space="0" w:color="auto"/>
      </w:divBdr>
    </w:div>
    <w:div w:id="1166940716">
      <w:bodyDiv w:val="1"/>
      <w:marLeft w:val="0"/>
      <w:marRight w:val="0"/>
      <w:marTop w:val="0"/>
      <w:marBottom w:val="0"/>
      <w:divBdr>
        <w:top w:val="none" w:sz="0" w:space="0" w:color="auto"/>
        <w:left w:val="none" w:sz="0" w:space="0" w:color="auto"/>
        <w:bottom w:val="none" w:sz="0" w:space="0" w:color="auto"/>
        <w:right w:val="none" w:sz="0" w:space="0" w:color="auto"/>
      </w:divBdr>
    </w:div>
    <w:div w:id="1205370093">
      <w:bodyDiv w:val="1"/>
      <w:marLeft w:val="0"/>
      <w:marRight w:val="0"/>
      <w:marTop w:val="0"/>
      <w:marBottom w:val="0"/>
      <w:divBdr>
        <w:top w:val="none" w:sz="0" w:space="0" w:color="auto"/>
        <w:left w:val="none" w:sz="0" w:space="0" w:color="auto"/>
        <w:bottom w:val="none" w:sz="0" w:space="0" w:color="auto"/>
        <w:right w:val="none" w:sz="0" w:space="0" w:color="auto"/>
      </w:divBdr>
    </w:div>
    <w:div w:id="1207639828">
      <w:bodyDiv w:val="1"/>
      <w:marLeft w:val="0"/>
      <w:marRight w:val="0"/>
      <w:marTop w:val="0"/>
      <w:marBottom w:val="0"/>
      <w:divBdr>
        <w:top w:val="none" w:sz="0" w:space="0" w:color="auto"/>
        <w:left w:val="none" w:sz="0" w:space="0" w:color="auto"/>
        <w:bottom w:val="none" w:sz="0" w:space="0" w:color="auto"/>
        <w:right w:val="none" w:sz="0" w:space="0" w:color="auto"/>
      </w:divBdr>
    </w:div>
    <w:div w:id="1259099797">
      <w:bodyDiv w:val="1"/>
      <w:marLeft w:val="0"/>
      <w:marRight w:val="0"/>
      <w:marTop w:val="0"/>
      <w:marBottom w:val="0"/>
      <w:divBdr>
        <w:top w:val="none" w:sz="0" w:space="0" w:color="auto"/>
        <w:left w:val="none" w:sz="0" w:space="0" w:color="auto"/>
        <w:bottom w:val="none" w:sz="0" w:space="0" w:color="auto"/>
        <w:right w:val="none" w:sz="0" w:space="0" w:color="auto"/>
      </w:divBdr>
    </w:div>
    <w:div w:id="1324509084">
      <w:bodyDiv w:val="1"/>
      <w:marLeft w:val="0"/>
      <w:marRight w:val="0"/>
      <w:marTop w:val="0"/>
      <w:marBottom w:val="0"/>
      <w:divBdr>
        <w:top w:val="none" w:sz="0" w:space="0" w:color="auto"/>
        <w:left w:val="none" w:sz="0" w:space="0" w:color="auto"/>
        <w:bottom w:val="none" w:sz="0" w:space="0" w:color="auto"/>
        <w:right w:val="none" w:sz="0" w:space="0" w:color="auto"/>
      </w:divBdr>
    </w:div>
    <w:div w:id="1363559096">
      <w:bodyDiv w:val="1"/>
      <w:marLeft w:val="0"/>
      <w:marRight w:val="0"/>
      <w:marTop w:val="0"/>
      <w:marBottom w:val="0"/>
      <w:divBdr>
        <w:top w:val="none" w:sz="0" w:space="0" w:color="auto"/>
        <w:left w:val="none" w:sz="0" w:space="0" w:color="auto"/>
        <w:bottom w:val="none" w:sz="0" w:space="0" w:color="auto"/>
        <w:right w:val="none" w:sz="0" w:space="0" w:color="auto"/>
      </w:divBdr>
    </w:div>
    <w:div w:id="1384673458">
      <w:bodyDiv w:val="1"/>
      <w:marLeft w:val="0"/>
      <w:marRight w:val="0"/>
      <w:marTop w:val="0"/>
      <w:marBottom w:val="0"/>
      <w:divBdr>
        <w:top w:val="none" w:sz="0" w:space="0" w:color="auto"/>
        <w:left w:val="none" w:sz="0" w:space="0" w:color="auto"/>
        <w:bottom w:val="none" w:sz="0" w:space="0" w:color="auto"/>
        <w:right w:val="none" w:sz="0" w:space="0" w:color="auto"/>
      </w:divBdr>
    </w:div>
    <w:div w:id="1406996182">
      <w:bodyDiv w:val="1"/>
      <w:marLeft w:val="0"/>
      <w:marRight w:val="0"/>
      <w:marTop w:val="0"/>
      <w:marBottom w:val="0"/>
      <w:divBdr>
        <w:top w:val="none" w:sz="0" w:space="0" w:color="auto"/>
        <w:left w:val="none" w:sz="0" w:space="0" w:color="auto"/>
        <w:bottom w:val="none" w:sz="0" w:space="0" w:color="auto"/>
        <w:right w:val="none" w:sz="0" w:space="0" w:color="auto"/>
      </w:divBdr>
    </w:div>
    <w:div w:id="1408721545">
      <w:bodyDiv w:val="1"/>
      <w:marLeft w:val="0"/>
      <w:marRight w:val="0"/>
      <w:marTop w:val="0"/>
      <w:marBottom w:val="0"/>
      <w:divBdr>
        <w:top w:val="none" w:sz="0" w:space="0" w:color="auto"/>
        <w:left w:val="none" w:sz="0" w:space="0" w:color="auto"/>
        <w:bottom w:val="none" w:sz="0" w:space="0" w:color="auto"/>
        <w:right w:val="none" w:sz="0" w:space="0" w:color="auto"/>
      </w:divBdr>
    </w:div>
    <w:div w:id="1418401826">
      <w:bodyDiv w:val="1"/>
      <w:marLeft w:val="0"/>
      <w:marRight w:val="0"/>
      <w:marTop w:val="0"/>
      <w:marBottom w:val="0"/>
      <w:divBdr>
        <w:top w:val="none" w:sz="0" w:space="0" w:color="auto"/>
        <w:left w:val="none" w:sz="0" w:space="0" w:color="auto"/>
        <w:bottom w:val="none" w:sz="0" w:space="0" w:color="auto"/>
        <w:right w:val="none" w:sz="0" w:space="0" w:color="auto"/>
      </w:divBdr>
    </w:div>
    <w:div w:id="1437557214">
      <w:bodyDiv w:val="1"/>
      <w:marLeft w:val="0"/>
      <w:marRight w:val="0"/>
      <w:marTop w:val="0"/>
      <w:marBottom w:val="0"/>
      <w:divBdr>
        <w:top w:val="none" w:sz="0" w:space="0" w:color="auto"/>
        <w:left w:val="none" w:sz="0" w:space="0" w:color="auto"/>
        <w:bottom w:val="none" w:sz="0" w:space="0" w:color="auto"/>
        <w:right w:val="none" w:sz="0" w:space="0" w:color="auto"/>
      </w:divBdr>
    </w:div>
    <w:div w:id="1459298291">
      <w:bodyDiv w:val="1"/>
      <w:marLeft w:val="0"/>
      <w:marRight w:val="0"/>
      <w:marTop w:val="0"/>
      <w:marBottom w:val="0"/>
      <w:divBdr>
        <w:top w:val="none" w:sz="0" w:space="0" w:color="auto"/>
        <w:left w:val="none" w:sz="0" w:space="0" w:color="auto"/>
        <w:bottom w:val="none" w:sz="0" w:space="0" w:color="auto"/>
        <w:right w:val="none" w:sz="0" w:space="0" w:color="auto"/>
      </w:divBdr>
    </w:div>
    <w:div w:id="1489982195">
      <w:bodyDiv w:val="1"/>
      <w:marLeft w:val="0"/>
      <w:marRight w:val="0"/>
      <w:marTop w:val="0"/>
      <w:marBottom w:val="0"/>
      <w:divBdr>
        <w:top w:val="none" w:sz="0" w:space="0" w:color="auto"/>
        <w:left w:val="none" w:sz="0" w:space="0" w:color="auto"/>
        <w:bottom w:val="none" w:sz="0" w:space="0" w:color="auto"/>
        <w:right w:val="none" w:sz="0" w:space="0" w:color="auto"/>
      </w:divBdr>
    </w:div>
    <w:div w:id="1521817538">
      <w:bodyDiv w:val="1"/>
      <w:marLeft w:val="0"/>
      <w:marRight w:val="0"/>
      <w:marTop w:val="0"/>
      <w:marBottom w:val="0"/>
      <w:divBdr>
        <w:top w:val="none" w:sz="0" w:space="0" w:color="auto"/>
        <w:left w:val="none" w:sz="0" w:space="0" w:color="auto"/>
        <w:bottom w:val="none" w:sz="0" w:space="0" w:color="auto"/>
        <w:right w:val="none" w:sz="0" w:space="0" w:color="auto"/>
      </w:divBdr>
      <w:divsChild>
        <w:div w:id="178204425">
          <w:marLeft w:val="0"/>
          <w:marRight w:val="0"/>
          <w:marTop w:val="0"/>
          <w:marBottom w:val="0"/>
          <w:divBdr>
            <w:top w:val="none" w:sz="0" w:space="0" w:color="auto"/>
            <w:left w:val="none" w:sz="0" w:space="0" w:color="auto"/>
            <w:bottom w:val="none" w:sz="0" w:space="0" w:color="auto"/>
            <w:right w:val="none" w:sz="0" w:space="0" w:color="auto"/>
          </w:divBdr>
          <w:divsChild>
            <w:div w:id="817109331">
              <w:marLeft w:val="0"/>
              <w:marRight w:val="0"/>
              <w:marTop w:val="0"/>
              <w:marBottom w:val="0"/>
              <w:divBdr>
                <w:top w:val="none" w:sz="0" w:space="0" w:color="auto"/>
                <w:left w:val="none" w:sz="0" w:space="0" w:color="auto"/>
                <w:bottom w:val="none" w:sz="0" w:space="0" w:color="auto"/>
                <w:right w:val="none" w:sz="0" w:space="0" w:color="auto"/>
              </w:divBdr>
              <w:divsChild>
                <w:div w:id="13120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3263">
      <w:bodyDiv w:val="1"/>
      <w:marLeft w:val="0"/>
      <w:marRight w:val="0"/>
      <w:marTop w:val="0"/>
      <w:marBottom w:val="0"/>
      <w:divBdr>
        <w:top w:val="none" w:sz="0" w:space="0" w:color="auto"/>
        <w:left w:val="none" w:sz="0" w:space="0" w:color="auto"/>
        <w:bottom w:val="none" w:sz="0" w:space="0" w:color="auto"/>
        <w:right w:val="none" w:sz="0" w:space="0" w:color="auto"/>
      </w:divBdr>
    </w:div>
    <w:div w:id="1594702624">
      <w:bodyDiv w:val="1"/>
      <w:marLeft w:val="0"/>
      <w:marRight w:val="0"/>
      <w:marTop w:val="0"/>
      <w:marBottom w:val="0"/>
      <w:divBdr>
        <w:top w:val="none" w:sz="0" w:space="0" w:color="auto"/>
        <w:left w:val="none" w:sz="0" w:space="0" w:color="auto"/>
        <w:bottom w:val="none" w:sz="0" w:space="0" w:color="auto"/>
        <w:right w:val="none" w:sz="0" w:space="0" w:color="auto"/>
      </w:divBdr>
    </w:div>
    <w:div w:id="1623224382">
      <w:bodyDiv w:val="1"/>
      <w:marLeft w:val="0"/>
      <w:marRight w:val="0"/>
      <w:marTop w:val="0"/>
      <w:marBottom w:val="0"/>
      <w:divBdr>
        <w:top w:val="none" w:sz="0" w:space="0" w:color="auto"/>
        <w:left w:val="none" w:sz="0" w:space="0" w:color="auto"/>
        <w:bottom w:val="none" w:sz="0" w:space="0" w:color="auto"/>
        <w:right w:val="none" w:sz="0" w:space="0" w:color="auto"/>
      </w:divBdr>
    </w:div>
    <w:div w:id="1657806650">
      <w:bodyDiv w:val="1"/>
      <w:marLeft w:val="0"/>
      <w:marRight w:val="0"/>
      <w:marTop w:val="0"/>
      <w:marBottom w:val="0"/>
      <w:divBdr>
        <w:top w:val="none" w:sz="0" w:space="0" w:color="auto"/>
        <w:left w:val="none" w:sz="0" w:space="0" w:color="auto"/>
        <w:bottom w:val="none" w:sz="0" w:space="0" w:color="auto"/>
        <w:right w:val="none" w:sz="0" w:space="0" w:color="auto"/>
      </w:divBdr>
    </w:div>
    <w:div w:id="1708139677">
      <w:bodyDiv w:val="1"/>
      <w:marLeft w:val="0"/>
      <w:marRight w:val="0"/>
      <w:marTop w:val="0"/>
      <w:marBottom w:val="0"/>
      <w:divBdr>
        <w:top w:val="none" w:sz="0" w:space="0" w:color="auto"/>
        <w:left w:val="none" w:sz="0" w:space="0" w:color="auto"/>
        <w:bottom w:val="none" w:sz="0" w:space="0" w:color="auto"/>
        <w:right w:val="none" w:sz="0" w:space="0" w:color="auto"/>
      </w:divBdr>
    </w:div>
    <w:div w:id="1720589888">
      <w:bodyDiv w:val="1"/>
      <w:marLeft w:val="0"/>
      <w:marRight w:val="0"/>
      <w:marTop w:val="0"/>
      <w:marBottom w:val="0"/>
      <w:divBdr>
        <w:top w:val="none" w:sz="0" w:space="0" w:color="auto"/>
        <w:left w:val="none" w:sz="0" w:space="0" w:color="auto"/>
        <w:bottom w:val="none" w:sz="0" w:space="0" w:color="auto"/>
        <w:right w:val="none" w:sz="0" w:space="0" w:color="auto"/>
      </w:divBdr>
    </w:div>
    <w:div w:id="1770348063">
      <w:bodyDiv w:val="1"/>
      <w:marLeft w:val="0"/>
      <w:marRight w:val="0"/>
      <w:marTop w:val="0"/>
      <w:marBottom w:val="0"/>
      <w:divBdr>
        <w:top w:val="none" w:sz="0" w:space="0" w:color="auto"/>
        <w:left w:val="none" w:sz="0" w:space="0" w:color="auto"/>
        <w:bottom w:val="none" w:sz="0" w:space="0" w:color="auto"/>
        <w:right w:val="none" w:sz="0" w:space="0" w:color="auto"/>
      </w:divBdr>
    </w:div>
    <w:div w:id="1799373720">
      <w:bodyDiv w:val="1"/>
      <w:marLeft w:val="0"/>
      <w:marRight w:val="0"/>
      <w:marTop w:val="0"/>
      <w:marBottom w:val="0"/>
      <w:divBdr>
        <w:top w:val="none" w:sz="0" w:space="0" w:color="auto"/>
        <w:left w:val="none" w:sz="0" w:space="0" w:color="auto"/>
        <w:bottom w:val="none" w:sz="0" w:space="0" w:color="auto"/>
        <w:right w:val="none" w:sz="0" w:space="0" w:color="auto"/>
      </w:divBdr>
    </w:div>
    <w:div w:id="1808428237">
      <w:bodyDiv w:val="1"/>
      <w:marLeft w:val="0"/>
      <w:marRight w:val="0"/>
      <w:marTop w:val="0"/>
      <w:marBottom w:val="0"/>
      <w:divBdr>
        <w:top w:val="none" w:sz="0" w:space="0" w:color="auto"/>
        <w:left w:val="none" w:sz="0" w:space="0" w:color="auto"/>
        <w:bottom w:val="none" w:sz="0" w:space="0" w:color="auto"/>
        <w:right w:val="none" w:sz="0" w:space="0" w:color="auto"/>
      </w:divBdr>
    </w:div>
    <w:div w:id="1828083690">
      <w:bodyDiv w:val="1"/>
      <w:marLeft w:val="0"/>
      <w:marRight w:val="0"/>
      <w:marTop w:val="0"/>
      <w:marBottom w:val="0"/>
      <w:divBdr>
        <w:top w:val="none" w:sz="0" w:space="0" w:color="auto"/>
        <w:left w:val="none" w:sz="0" w:space="0" w:color="auto"/>
        <w:bottom w:val="none" w:sz="0" w:space="0" w:color="auto"/>
        <w:right w:val="none" w:sz="0" w:space="0" w:color="auto"/>
      </w:divBdr>
    </w:div>
    <w:div w:id="1854953066">
      <w:bodyDiv w:val="1"/>
      <w:marLeft w:val="0"/>
      <w:marRight w:val="0"/>
      <w:marTop w:val="0"/>
      <w:marBottom w:val="0"/>
      <w:divBdr>
        <w:top w:val="none" w:sz="0" w:space="0" w:color="auto"/>
        <w:left w:val="none" w:sz="0" w:space="0" w:color="auto"/>
        <w:bottom w:val="none" w:sz="0" w:space="0" w:color="auto"/>
        <w:right w:val="none" w:sz="0" w:space="0" w:color="auto"/>
      </w:divBdr>
    </w:div>
    <w:div w:id="1857303948">
      <w:bodyDiv w:val="1"/>
      <w:marLeft w:val="0"/>
      <w:marRight w:val="0"/>
      <w:marTop w:val="0"/>
      <w:marBottom w:val="0"/>
      <w:divBdr>
        <w:top w:val="none" w:sz="0" w:space="0" w:color="auto"/>
        <w:left w:val="none" w:sz="0" w:space="0" w:color="auto"/>
        <w:bottom w:val="none" w:sz="0" w:space="0" w:color="auto"/>
        <w:right w:val="none" w:sz="0" w:space="0" w:color="auto"/>
      </w:divBdr>
    </w:div>
    <w:div w:id="1868642388">
      <w:bodyDiv w:val="1"/>
      <w:marLeft w:val="0"/>
      <w:marRight w:val="0"/>
      <w:marTop w:val="0"/>
      <w:marBottom w:val="0"/>
      <w:divBdr>
        <w:top w:val="none" w:sz="0" w:space="0" w:color="auto"/>
        <w:left w:val="none" w:sz="0" w:space="0" w:color="auto"/>
        <w:bottom w:val="none" w:sz="0" w:space="0" w:color="auto"/>
        <w:right w:val="none" w:sz="0" w:space="0" w:color="auto"/>
      </w:divBdr>
    </w:div>
    <w:div w:id="1903055476">
      <w:bodyDiv w:val="1"/>
      <w:marLeft w:val="0"/>
      <w:marRight w:val="0"/>
      <w:marTop w:val="0"/>
      <w:marBottom w:val="0"/>
      <w:divBdr>
        <w:top w:val="none" w:sz="0" w:space="0" w:color="auto"/>
        <w:left w:val="none" w:sz="0" w:space="0" w:color="auto"/>
        <w:bottom w:val="none" w:sz="0" w:space="0" w:color="auto"/>
        <w:right w:val="none" w:sz="0" w:space="0" w:color="auto"/>
      </w:divBdr>
    </w:div>
    <w:div w:id="1912539724">
      <w:bodyDiv w:val="1"/>
      <w:marLeft w:val="0"/>
      <w:marRight w:val="0"/>
      <w:marTop w:val="0"/>
      <w:marBottom w:val="0"/>
      <w:divBdr>
        <w:top w:val="none" w:sz="0" w:space="0" w:color="auto"/>
        <w:left w:val="none" w:sz="0" w:space="0" w:color="auto"/>
        <w:bottom w:val="none" w:sz="0" w:space="0" w:color="auto"/>
        <w:right w:val="none" w:sz="0" w:space="0" w:color="auto"/>
      </w:divBdr>
    </w:div>
    <w:div w:id="1973100523">
      <w:bodyDiv w:val="1"/>
      <w:marLeft w:val="0"/>
      <w:marRight w:val="0"/>
      <w:marTop w:val="0"/>
      <w:marBottom w:val="0"/>
      <w:divBdr>
        <w:top w:val="none" w:sz="0" w:space="0" w:color="auto"/>
        <w:left w:val="none" w:sz="0" w:space="0" w:color="auto"/>
        <w:bottom w:val="none" w:sz="0" w:space="0" w:color="auto"/>
        <w:right w:val="none" w:sz="0" w:space="0" w:color="auto"/>
      </w:divBdr>
    </w:div>
    <w:div w:id="1982080891">
      <w:bodyDiv w:val="1"/>
      <w:marLeft w:val="0"/>
      <w:marRight w:val="0"/>
      <w:marTop w:val="0"/>
      <w:marBottom w:val="0"/>
      <w:divBdr>
        <w:top w:val="none" w:sz="0" w:space="0" w:color="auto"/>
        <w:left w:val="none" w:sz="0" w:space="0" w:color="auto"/>
        <w:bottom w:val="none" w:sz="0" w:space="0" w:color="auto"/>
        <w:right w:val="none" w:sz="0" w:space="0" w:color="auto"/>
      </w:divBdr>
    </w:div>
    <w:div w:id="1985423184">
      <w:bodyDiv w:val="1"/>
      <w:marLeft w:val="0"/>
      <w:marRight w:val="0"/>
      <w:marTop w:val="0"/>
      <w:marBottom w:val="0"/>
      <w:divBdr>
        <w:top w:val="none" w:sz="0" w:space="0" w:color="auto"/>
        <w:left w:val="none" w:sz="0" w:space="0" w:color="auto"/>
        <w:bottom w:val="none" w:sz="0" w:space="0" w:color="auto"/>
        <w:right w:val="none" w:sz="0" w:space="0" w:color="auto"/>
      </w:divBdr>
    </w:div>
    <w:div w:id="1993870253">
      <w:bodyDiv w:val="1"/>
      <w:marLeft w:val="0"/>
      <w:marRight w:val="0"/>
      <w:marTop w:val="0"/>
      <w:marBottom w:val="0"/>
      <w:divBdr>
        <w:top w:val="none" w:sz="0" w:space="0" w:color="auto"/>
        <w:left w:val="none" w:sz="0" w:space="0" w:color="auto"/>
        <w:bottom w:val="none" w:sz="0" w:space="0" w:color="auto"/>
        <w:right w:val="none" w:sz="0" w:space="0" w:color="auto"/>
      </w:divBdr>
    </w:div>
    <w:div w:id="1996295389">
      <w:bodyDiv w:val="1"/>
      <w:marLeft w:val="0"/>
      <w:marRight w:val="0"/>
      <w:marTop w:val="0"/>
      <w:marBottom w:val="0"/>
      <w:divBdr>
        <w:top w:val="none" w:sz="0" w:space="0" w:color="auto"/>
        <w:left w:val="none" w:sz="0" w:space="0" w:color="auto"/>
        <w:bottom w:val="none" w:sz="0" w:space="0" w:color="auto"/>
        <w:right w:val="none" w:sz="0" w:space="0" w:color="auto"/>
      </w:divBdr>
    </w:div>
    <w:div w:id="1996492723">
      <w:bodyDiv w:val="1"/>
      <w:marLeft w:val="0"/>
      <w:marRight w:val="0"/>
      <w:marTop w:val="0"/>
      <w:marBottom w:val="0"/>
      <w:divBdr>
        <w:top w:val="none" w:sz="0" w:space="0" w:color="auto"/>
        <w:left w:val="none" w:sz="0" w:space="0" w:color="auto"/>
        <w:bottom w:val="none" w:sz="0" w:space="0" w:color="auto"/>
        <w:right w:val="none" w:sz="0" w:space="0" w:color="auto"/>
      </w:divBdr>
    </w:div>
    <w:div w:id="2006201910">
      <w:bodyDiv w:val="1"/>
      <w:marLeft w:val="0"/>
      <w:marRight w:val="0"/>
      <w:marTop w:val="0"/>
      <w:marBottom w:val="0"/>
      <w:divBdr>
        <w:top w:val="none" w:sz="0" w:space="0" w:color="auto"/>
        <w:left w:val="none" w:sz="0" w:space="0" w:color="auto"/>
        <w:bottom w:val="none" w:sz="0" w:space="0" w:color="auto"/>
        <w:right w:val="none" w:sz="0" w:space="0" w:color="auto"/>
      </w:divBdr>
    </w:div>
    <w:div w:id="2008165760">
      <w:bodyDiv w:val="1"/>
      <w:marLeft w:val="0"/>
      <w:marRight w:val="0"/>
      <w:marTop w:val="0"/>
      <w:marBottom w:val="0"/>
      <w:divBdr>
        <w:top w:val="none" w:sz="0" w:space="0" w:color="auto"/>
        <w:left w:val="none" w:sz="0" w:space="0" w:color="auto"/>
        <w:bottom w:val="none" w:sz="0" w:space="0" w:color="auto"/>
        <w:right w:val="none" w:sz="0" w:space="0" w:color="auto"/>
      </w:divBdr>
    </w:div>
    <w:div w:id="2043624222">
      <w:bodyDiv w:val="1"/>
      <w:marLeft w:val="0"/>
      <w:marRight w:val="0"/>
      <w:marTop w:val="0"/>
      <w:marBottom w:val="0"/>
      <w:divBdr>
        <w:top w:val="none" w:sz="0" w:space="0" w:color="auto"/>
        <w:left w:val="none" w:sz="0" w:space="0" w:color="auto"/>
        <w:bottom w:val="none" w:sz="0" w:space="0" w:color="auto"/>
        <w:right w:val="none" w:sz="0" w:space="0" w:color="auto"/>
      </w:divBdr>
    </w:div>
    <w:div w:id="211413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zambiareports.com/2020/06/25/jti-donates-towards-covid-19-fight-eastern-province/" TargetMode="Externa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zambiareports.com/2020/06/25/jti-donates-towards-covid-19-fight-eastern-provi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africa-newsroom.com/press/handover-ceremony-for-the-project-for-the-construction-of-kabwata-development-youth-centre-in-lusaka"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hyperlink" Target="https://www.znbc.co.zm/news/jti-spends-us300000-on-covid-19-fight-in-western-and-eastern-provinces/" TargetMode="External"/><Relationship Id="rId30" Type="http://schemas.openxmlformats.org/officeDocument/2006/relationships/hyperlink" Target="https://www.zda.org.zm/index.php/2021/03/26/zda-signs-investment-promotion-and-protection-agreement-with-golden-eagle-tobacco-corporation-limite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zambiareports.com/2021/04/30/rupiah-banda-back-form-visits-jti-chipata/" TargetMode="External"/><Relationship Id="rId3" Type="http://schemas.openxmlformats.org/officeDocument/2006/relationships/hyperlink" Target="https://zambiareports.com/2021/04/30/rupiah-banda-back-form-visits-jti-chipata/" TargetMode="External"/><Relationship Id="rId7" Type="http://schemas.openxmlformats.org/officeDocument/2006/relationships/hyperlink" Target="https://www.zda.org.zm/index.php/2021/03/26/zda-signs-investment-promotion-and-protection-agreement-with-golden-eagle-tobacco-corporation-limited/" TargetMode="External"/><Relationship Id="rId2" Type="http://schemas.openxmlformats.org/officeDocument/2006/relationships/hyperlink" Target="about:blank" TargetMode="External"/><Relationship Id="rId1" Type="http://schemas.openxmlformats.org/officeDocument/2006/relationships/hyperlink" Target="https://www.znbc.co.zm/news/jti-spends-us300000-on-covid-19-fight-in-western-and-eastern-provinces/" TargetMode="External"/><Relationship Id="rId6" Type="http://schemas.openxmlformats.org/officeDocument/2006/relationships/hyperlink" Target="about:blank" TargetMode="External"/><Relationship Id="rId5" Type="http://schemas.openxmlformats.org/officeDocument/2006/relationships/hyperlink" Target="https://www.znbc.co.zm/news/jti-spends-us300000-on-covid-19-fight-in-western-and-eastern-provinces/" TargetMode="External"/><Relationship Id="rId4" Type="http://schemas.openxmlformats.org/officeDocument/2006/relationships/hyperlink" Target="http://www.who.int/fctc/cop/en/" TargetMode="External"/><Relationship Id="rId9" Type="http://schemas.openxmlformats.org/officeDocument/2006/relationships/hyperlink" Target="https://www.themastonline.com/2021/05/01/you-dont-attract-investors-by-your-feelings-says-rupi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93C4E674AF8841842ABB236621B62F" ma:contentTypeVersion="10" ma:contentTypeDescription="Create a new document." ma:contentTypeScope="" ma:versionID="c157c5aeabb0689aa716344cf39cda4a">
  <xsd:schema xmlns:xsd="http://www.w3.org/2001/XMLSchema" xmlns:xs="http://www.w3.org/2001/XMLSchema" xmlns:p="http://schemas.microsoft.com/office/2006/metadata/properties" xmlns:ns3="1f801ea4-b53b-4d1a-9bc8-ea1ea584faae" targetNamespace="http://schemas.microsoft.com/office/2006/metadata/properties" ma:root="true" ma:fieldsID="e2cee73ccb2fc882d573450d33c7b869" ns3:_="">
    <xsd:import namespace="1f801ea4-b53b-4d1a-9bc8-ea1ea584faa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01ea4-b53b-4d1a-9bc8-ea1ea584fa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E975F0-818A-41CF-95B3-34DA0D936A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42D093-41C5-4BD2-9A74-208F36F67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01ea4-b53b-4d1a-9bc8-ea1ea584f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441937-1B51-45CF-BF2F-6E554749AB77}">
  <ds:schemaRefs>
    <ds:schemaRef ds:uri="http://schemas.openxmlformats.org/officeDocument/2006/bibliography"/>
  </ds:schemaRefs>
</ds:datastoreItem>
</file>

<file path=customXml/itemProps4.xml><?xml version="1.0" encoding="utf-8"?>
<ds:datastoreItem xmlns:ds="http://schemas.openxmlformats.org/officeDocument/2006/customXml" ds:itemID="{C08FA46B-F638-41A2-A571-CC28BC5653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4834</Words>
  <Characters>26587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31359</CharactersWithSpaces>
  <SharedDoc>false</SharedDoc>
  <HLinks>
    <vt:vector size="6" baseType="variant">
      <vt:variant>
        <vt:i4>3997729</vt:i4>
      </vt:variant>
      <vt:variant>
        <vt:i4>0</vt:i4>
      </vt:variant>
      <vt:variant>
        <vt:i4>0</vt:i4>
      </vt:variant>
      <vt:variant>
        <vt:i4>5</vt:i4>
      </vt:variant>
      <vt:variant>
        <vt:lpwstr>http://www.who.int/fctc/cop/en/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2</cp:revision>
  <dcterms:created xsi:type="dcterms:W3CDTF">2021-08-19T16:08:00Z</dcterms:created>
  <dcterms:modified xsi:type="dcterms:W3CDTF">2021-08-19T16:08:00Z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0x0101006D93C4E674AF8841842ABB236621B62F</vt:lpwstr>
  </property>
</Properties>
</file>